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51E0E" w14:textId="77777777" w:rsidR="00146AED" w:rsidRPr="008454E1" w:rsidRDefault="00146AED" w:rsidP="00CF156A">
      <w:pPr>
        <w:spacing w:after="0" w:line="276" w:lineRule="auto"/>
        <w:jc w:val="center"/>
        <w:rPr>
          <w:rFonts w:ascii="Times New Roman" w:hAnsi="Times New Roman"/>
          <w:sz w:val="28"/>
          <w:szCs w:val="28"/>
        </w:rPr>
      </w:pPr>
      <w:r w:rsidRPr="008454E1">
        <w:rPr>
          <w:rFonts w:ascii="Times New Roman" w:hAnsi="Times New Roman"/>
          <w:sz w:val="28"/>
          <w:szCs w:val="28"/>
        </w:rPr>
        <w:t xml:space="preserve">Федеральное государственное образовательное бюджетное учреждение </w:t>
      </w:r>
    </w:p>
    <w:p w14:paraId="1E1EDF39" w14:textId="77777777" w:rsidR="00146AED" w:rsidRPr="008454E1" w:rsidRDefault="00146AED" w:rsidP="00CF156A">
      <w:pPr>
        <w:spacing w:after="0" w:line="276" w:lineRule="auto"/>
        <w:jc w:val="center"/>
        <w:rPr>
          <w:rFonts w:ascii="Times New Roman" w:hAnsi="Times New Roman"/>
          <w:sz w:val="28"/>
          <w:szCs w:val="28"/>
        </w:rPr>
      </w:pPr>
      <w:r w:rsidRPr="008454E1">
        <w:rPr>
          <w:rFonts w:ascii="Times New Roman" w:hAnsi="Times New Roman"/>
          <w:sz w:val="28"/>
          <w:szCs w:val="28"/>
        </w:rPr>
        <w:t>высшего образования</w:t>
      </w:r>
    </w:p>
    <w:p w14:paraId="216642E9"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 xml:space="preserve">«ФИНАНСОВЫЙ УНИВЕРСИТЕТ </w:t>
      </w:r>
    </w:p>
    <w:p w14:paraId="6B2196C5"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ПРИ ПРАВИТЕЛЬСТВЕ РОССИЙСКОЙ ФЕДЕРАЦИИ»</w:t>
      </w:r>
    </w:p>
    <w:p w14:paraId="02A1F144"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 университет)</w:t>
      </w:r>
    </w:p>
    <w:p w14:paraId="19B16E2F" w14:textId="77777777" w:rsidR="00146AED" w:rsidRPr="008454E1" w:rsidRDefault="00146AED" w:rsidP="00CF156A">
      <w:pPr>
        <w:spacing w:after="0" w:line="276" w:lineRule="auto"/>
        <w:jc w:val="center"/>
        <w:rPr>
          <w:rFonts w:ascii="Times New Roman" w:hAnsi="Times New Roman"/>
          <w:b/>
          <w:sz w:val="28"/>
          <w:szCs w:val="28"/>
        </w:rPr>
      </w:pPr>
    </w:p>
    <w:p w14:paraId="46DCC88F" w14:textId="77777777" w:rsidR="00146AED" w:rsidRDefault="00146AED" w:rsidP="00CF156A">
      <w:pPr>
        <w:spacing w:after="0" w:line="276" w:lineRule="auto"/>
        <w:jc w:val="center"/>
        <w:rPr>
          <w:rFonts w:ascii="Times New Roman" w:hAnsi="Times New Roman"/>
          <w:b/>
          <w:sz w:val="28"/>
          <w:szCs w:val="28"/>
        </w:rPr>
      </w:pPr>
      <w:r w:rsidRPr="00B1176E">
        <w:rPr>
          <w:rFonts w:ascii="Times New Roman" w:hAnsi="Times New Roman"/>
          <w:b/>
          <w:sz w:val="28"/>
          <w:szCs w:val="28"/>
        </w:rPr>
        <w:t>Департамент информационной безопасности</w:t>
      </w:r>
    </w:p>
    <w:p w14:paraId="1F06EB5F" w14:textId="3443881B" w:rsidR="00146AED" w:rsidRPr="008454E1" w:rsidRDefault="00146AED" w:rsidP="00CF156A">
      <w:pPr>
        <w:spacing w:after="0" w:line="276" w:lineRule="auto"/>
        <w:jc w:val="center"/>
        <w:rPr>
          <w:rFonts w:ascii="Times New Roman" w:hAnsi="Times New Roman"/>
          <w:b/>
          <w:sz w:val="28"/>
          <w:szCs w:val="28"/>
        </w:rPr>
      </w:pPr>
      <w:r>
        <w:rPr>
          <w:rFonts w:ascii="Times New Roman" w:hAnsi="Times New Roman"/>
          <w:b/>
          <w:sz w:val="28"/>
          <w:szCs w:val="28"/>
        </w:rPr>
        <w:t>Факультета информационных технологий и анализа больших данных</w:t>
      </w:r>
    </w:p>
    <w:p w14:paraId="678051AF" w14:textId="77777777" w:rsidR="00146AED" w:rsidRDefault="00146AED" w:rsidP="00CF156A">
      <w:pPr>
        <w:spacing w:after="0" w:line="276" w:lineRule="auto"/>
        <w:ind w:firstLine="567"/>
        <w:jc w:val="right"/>
        <w:rPr>
          <w:rFonts w:ascii="Times New Roman" w:hAnsi="Times New Roman"/>
          <w:b/>
          <w:sz w:val="28"/>
          <w:szCs w:val="28"/>
        </w:rPr>
      </w:pPr>
    </w:p>
    <w:p w14:paraId="40CA8CED" w14:textId="77777777" w:rsidR="00146AED" w:rsidRDefault="00146AED" w:rsidP="00CF156A">
      <w:pPr>
        <w:spacing w:after="0" w:line="276" w:lineRule="auto"/>
        <w:ind w:firstLine="567"/>
        <w:jc w:val="right"/>
        <w:rPr>
          <w:rFonts w:ascii="Times New Roman" w:hAnsi="Times New Roman"/>
          <w:b/>
          <w:sz w:val="28"/>
          <w:szCs w:val="28"/>
        </w:rPr>
      </w:pPr>
    </w:p>
    <w:tbl>
      <w:tblPr>
        <w:tblW w:w="0" w:type="auto"/>
        <w:tblLook w:val="04A0" w:firstRow="1" w:lastRow="0" w:firstColumn="1" w:lastColumn="0" w:noHBand="0" w:noVBand="1"/>
      </w:tblPr>
      <w:tblGrid>
        <w:gridCol w:w="4754"/>
        <w:gridCol w:w="4883"/>
      </w:tblGrid>
      <w:tr w:rsidR="00146AED" w:rsidRPr="00B33746" w14:paraId="018B0C65" w14:textId="77777777" w:rsidTr="00CF156A">
        <w:tc>
          <w:tcPr>
            <w:tcW w:w="4754" w:type="dxa"/>
            <w:shd w:val="clear" w:color="auto" w:fill="auto"/>
          </w:tcPr>
          <w:p w14:paraId="358D3E95" w14:textId="77777777" w:rsidR="00146AED" w:rsidRPr="00810812" w:rsidRDefault="00146AED" w:rsidP="00146AED">
            <w:pPr>
              <w:spacing w:after="0" w:line="276" w:lineRule="auto"/>
              <w:rPr>
                <w:rFonts w:ascii="Times New Roman" w:hAnsi="Times New Roman"/>
                <w:b/>
                <w:sz w:val="28"/>
                <w:szCs w:val="28"/>
                <w:highlight w:val="yellow"/>
              </w:rPr>
            </w:pPr>
          </w:p>
        </w:tc>
        <w:tc>
          <w:tcPr>
            <w:tcW w:w="4883" w:type="dxa"/>
            <w:shd w:val="clear" w:color="auto" w:fill="auto"/>
          </w:tcPr>
          <w:p w14:paraId="06A6B5D8" w14:textId="503B108E" w:rsidR="00146AED" w:rsidRDefault="00146AED" w:rsidP="00146AED">
            <w:pPr>
              <w:tabs>
                <w:tab w:val="left" w:pos="709"/>
                <w:tab w:val="left" w:pos="993"/>
              </w:tabs>
              <w:spacing w:after="0" w:line="276" w:lineRule="auto"/>
              <w:ind w:right="132"/>
              <w:rPr>
                <w:rFonts w:ascii="Times New Roman" w:eastAsia="Times New Roman" w:hAnsi="Times New Roman"/>
                <w:b/>
                <w:caps/>
                <w:sz w:val="28"/>
                <w:szCs w:val="28"/>
              </w:rPr>
            </w:pPr>
            <w:r>
              <w:rPr>
                <w:rFonts w:ascii="Times New Roman" w:eastAsia="Times New Roman" w:hAnsi="Times New Roman"/>
                <w:b/>
                <w:caps/>
                <w:sz w:val="28"/>
                <w:szCs w:val="28"/>
              </w:rPr>
              <w:t xml:space="preserve">         </w:t>
            </w:r>
            <w:r w:rsidRPr="00B33746">
              <w:rPr>
                <w:rFonts w:ascii="Times New Roman" w:eastAsia="Times New Roman" w:hAnsi="Times New Roman"/>
                <w:b/>
                <w:caps/>
                <w:sz w:val="28"/>
                <w:szCs w:val="28"/>
              </w:rPr>
              <w:t>утверждаю</w:t>
            </w:r>
          </w:p>
          <w:p w14:paraId="04F6ECA2" w14:textId="77777777" w:rsidR="00CF156A" w:rsidRPr="00B33746" w:rsidRDefault="00CF156A" w:rsidP="00146AED">
            <w:pPr>
              <w:tabs>
                <w:tab w:val="left" w:pos="709"/>
                <w:tab w:val="left" w:pos="993"/>
              </w:tabs>
              <w:spacing w:after="0" w:line="276" w:lineRule="auto"/>
              <w:ind w:right="132"/>
              <w:rPr>
                <w:rFonts w:ascii="Times New Roman" w:eastAsia="Times New Roman" w:hAnsi="Times New Roman"/>
                <w:b/>
                <w:caps/>
                <w:sz w:val="28"/>
                <w:szCs w:val="28"/>
              </w:rPr>
            </w:pPr>
          </w:p>
          <w:p w14:paraId="449ADF88" w14:textId="77777777" w:rsidR="00146AED" w:rsidRPr="00B33746" w:rsidRDefault="00146AED" w:rsidP="00081CCA">
            <w:pPr>
              <w:tabs>
                <w:tab w:val="left" w:pos="993"/>
                <w:tab w:val="left" w:pos="1094"/>
              </w:tabs>
              <w:spacing w:after="0" w:line="276" w:lineRule="auto"/>
              <w:ind w:left="669" w:right="132"/>
              <w:rPr>
                <w:rFonts w:ascii="Times New Roman" w:eastAsia="Times New Roman" w:hAnsi="Times New Roman"/>
                <w:sz w:val="28"/>
                <w:szCs w:val="28"/>
              </w:rPr>
            </w:pPr>
            <w:r>
              <w:rPr>
                <w:rFonts w:ascii="Times New Roman" w:eastAsia="Times New Roman" w:hAnsi="Times New Roman"/>
                <w:sz w:val="28"/>
                <w:szCs w:val="28"/>
              </w:rPr>
              <w:t>Прор</w:t>
            </w:r>
            <w:r w:rsidRPr="00B33746">
              <w:rPr>
                <w:rFonts w:ascii="Times New Roman" w:eastAsia="Times New Roman" w:hAnsi="Times New Roman"/>
                <w:sz w:val="28"/>
                <w:szCs w:val="28"/>
              </w:rPr>
              <w:t>ектор</w:t>
            </w:r>
            <w:r>
              <w:rPr>
                <w:rFonts w:ascii="Times New Roman" w:eastAsia="Times New Roman" w:hAnsi="Times New Roman"/>
                <w:sz w:val="28"/>
                <w:szCs w:val="28"/>
              </w:rPr>
              <w:t xml:space="preserve"> по учебной и методической работе</w:t>
            </w:r>
          </w:p>
          <w:p w14:paraId="047E49DD" w14:textId="77777777" w:rsidR="00146AED" w:rsidRPr="00B33746" w:rsidRDefault="00146AED" w:rsidP="00146AED">
            <w:pPr>
              <w:tabs>
                <w:tab w:val="left" w:pos="709"/>
                <w:tab w:val="left" w:pos="993"/>
              </w:tabs>
              <w:spacing w:after="0" w:line="276" w:lineRule="auto"/>
              <w:ind w:right="132"/>
              <w:rPr>
                <w:rFonts w:ascii="Times New Roman" w:eastAsia="Times New Roman" w:hAnsi="Times New Roman"/>
                <w:b/>
                <w:sz w:val="28"/>
                <w:szCs w:val="28"/>
              </w:rPr>
            </w:pPr>
            <w:r>
              <w:rPr>
                <w:rFonts w:ascii="Times New Roman" w:eastAsia="Times New Roman" w:hAnsi="Times New Roman"/>
                <w:b/>
                <w:sz w:val="28"/>
                <w:szCs w:val="28"/>
              </w:rPr>
              <w:t xml:space="preserve">          </w:t>
            </w:r>
            <w:r w:rsidRPr="00B33746">
              <w:rPr>
                <w:rFonts w:ascii="Times New Roman" w:eastAsia="Times New Roman" w:hAnsi="Times New Roman"/>
                <w:b/>
                <w:sz w:val="28"/>
                <w:szCs w:val="28"/>
              </w:rPr>
              <w:t xml:space="preserve">__________ </w:t>
            </w:r>
            <w:r>
              <w:rPr>
                <w:rFonts w:ascii="Times New Roman" w:eastAsia="Times New Roman" w:hAnsi="Times New Roman"/>
                <w:sz w:val="28"/>
                <w:szCs w:val="28"/>
              </w:rPr>
              <w:t>Е.А. Каменева</w:t>
            </w:r>
            <w:r w:rsidRPr="00B33746">
              <w:rPr>
                <w:rFonts w:ascii="Times New Roman" w:eastAsia="Times New Roman" w:hAnsi="Times New Roman"/>
                <w:sz w:val="28"/>
                <w:szCs w:val="28"/>
              </w:rPr>
              <w:t xml:space="preserve"> </w:t>
            </w:r>
          </w:p>
          <w:p w14:paraId="7BE45482" w14:textId="01DB5975" w:rsidR="00146AED" w:rsidRPr="00527DD4" w:rsidRDefault="00146AED" w:rsidP="00385237">
            <w:pPr>
              <w:spacing w:after="0" w:line="276" w:lineRule="auto"/>
              <w:ind w:right="132"/>
              <w:rPr>
                <w:rFonts w:ascii="Times New Roman" w:hAnsi="Times New Roman"/>
                <w:b/>
                <w:sz w:val="28"/>
                <w:szCs w:val="28"/>
              </w:rPr>
            </w:pPr>
            <w:r>
              <w:rPr>
                <w:rFonts w:ascii="Times New Roman" w:eastAsia="Times New Roman" w:hAnsi="Times New Roman"/>
                <w:b/>
                <w:sz w:val="28"/>
                <w:szCs w:val="28"/>
              </w:rPr>
              <w:t xml:space="preserve">         </w:t>
            </w:r>
            <w:r w:rsidRPr="00335573">
              <w:rPr>
                <w:rFonts w:ascii="Times New Roman" w:eastAsia="Times New Roman" w:hAnsi="Times New Roman"/>
                <w:sz w:val="28"/>
                <w:szCs w:val="28"/>
              </w:rPr>
              <w:t>«</w:t>
            </w:r>
            <w:r w:rsidR="00335573" w:rsidRPr="00335573">
              <w:rPr>
                <w:rFonts w:ascii="Times New Roman" w:eastAsia="Times New Roman" w:hAnsi="Times New Roman"/>
                <w:sz w:val="28"/>
                <w:szCs w:val="28"/>
              </w:rPr>
              <w:t>22</w:t>
            </w:r>
            <w:r w:rsidRPr="00335573">
              <w:rPr>
                <w:rFonts w:ascii="Times New Roman" w:eastAsia="Times New Roman" w:hAnsi="Times New Roman"/>
                <w:sz w:val="28"/>
                <w:szCs w:val="28"/>
              </w:rPr>
              <w:t>»</w:t>
            </w:r>
            <w:r w:rsidR="00A7775E" w:rsidRPr="00335573">
              <w:rPr>
                <w:rFonts w:ascii="Times New Roman" w:eastAsia="Times New Roman" w:hAnsi="Times New Roman"/>
                <w:sz w:val="28"/>
                <w:szCs w:val="28"/>
              </w:rPr>
              <w:t xml:space="preserve"> </w:t>
            </w:r>
            <w:r w:rsidR="00335573" w:rsidRPr="00335573">
              <w:rPr>
                <w:rFonts w:ascii="Times New Roman" w:eastAsia="Times New Roman" w:hAnsi="Times New Roman"/>
                <w:sz w:val="28"/>
                <w:szCs w:val="28"/>
              </w:rPr>
              <w:t>января</w:t>
            </w:r>
            <w:r w:rsidR="00335573">
              <w:rPr>
                <w:rFonts w:ascii="Times New Roman" w:eastAsia="Times New Roman" w:hAnsi="Times New Roman"/>
                <w:b/>
                <w:sz w:val="28"/>
                <w:szCs w:val="28"/>
              </w:rPr>
              <w:t xml:space="preserve"> </w:t>
            </w:r>
            <w:r w:rsidRPr="00D00FD9">
              <w:rPr>
                <w:rFonts w:ascii="Times New Roman" w:eastAsia="Times New Roman" w:hAnsi="Times New Roman"/>
                <w:sz w:val="28"/>
                <w:szCs w:val="28"/>
              </w:rPr>
              <w:t>202</w:t>
            </w:r>
            <w:r w:rsidR="00335573">
              <w:rPr>
                <w:rFonts w:ascii="Times New Roman" w:eastAsia="Times New Roman" w:hAnsi="Times New Roman"/>
                <w:sz w:val="28"/>
                <w:szCs w:val="28"/>
              </w:rPr>
              <w:t xml:space="preserve">4 </w:t>
            </w:r>
            <w:r w:rsidRPr="00D00FD9">
              <w:rPr>
                <w:rFonts w:ascii="Times New Roman" w:eastAsia="Times New Roman" w:hAnsi="Times New Roman"/>
                <w:sz w:val="28"/>
                <w:szCs w:val="28"/>
              </w:rPr>
              <w:t>г.</w:t>
            </w:r>
          </w:p>
        </w:tc>
      </w:tr>
    </w:tbl>
    <w:p w14:paraId="4E673A42" w14:textId="77777777" w:rsidR="00146AED" w:rsidRDefault="00146AED" w:rsidP="00CF156A">
      <w:pPr>
        <w:spacing w:after="0" w:line="276" w:lineRule="auto"/>
        <w:ind w:firstLine="567"/>
        <w:jc w:val="center"/>
        <w:rPr>
          <w:rFonts w:ascii="Times New Roman" w:hAnsi="Times New Roman"/>
          <w:b/>
          <w:sz w:val="28"/>
          <w:szCs w:val="28"/>
        </w:rPr>
      </w:pPr>
    </w:p>
    <w:p w14:paraId="6932DF53" w14:textId="77777777" w:rsidR="00146AED" w:rsidRPr="008454E1" w:rsidRDefault="00146AED" w:rsidP="00CF156A">
      <w:pPr>
        <w:spacing w:after="0" w:line="276" w:lineRule="auto"/>
        <w:ind w:firstLine="567"/>
        <w:jc w:val="center"/>
        <w:rPr>
          <w:rFonts w:ascii="Times New Roman" w:hAnsi="Times New Roman"/>
          <w:b/>
          <w:sz w:val="28"/>
          <w:szCs w:val="28"/>
        </w:rPr>
      </w:pPr>
    </w:p>
    <w:p w14:paraId="5FAE674A" w14:textId="59B75F13" w:rsidR="00146AED" w:rsidRPr="008454E1" w:rsidRDefault="009542CC" w:rsidP="00CF156A">
      <w:pPr>
        <w:spacing w:after="0" w:line="276" w:lineRule="auto"/>
        <w:jc w:val="center"/>
        <w:rPr>
          <w:rFonts w:ascii="Times New Roman" w:hAnsi="Times New Roman"/>
          <w:b/>
          <w:sz w:val="28"/>
          <w:szCs w:val="28"/>
        </w:rPr>
      </w:pPr>
      <w:r>
        <w:rPr>
          <w:rFonts w:ascii="Times New Roman" w:hAnsi="Times New Roman"/>
          <w:b/>
          <w:sz w:val="28"/>
          <w:szCs w:val="28"/>
        </w:rPr>
        <w:t>Валеев М.В</w:t>
      </w:r>
      <w:r w:rsidR="00146AED" w:rsidRPr="001C2E27">
        <w:rPr>
          <w:rFonts w:ascii="Times New Roman" w:hAnsi="Times New Roman"/>
          <w:b/>
          <w:sz w:val="28"/>
          <w:szCs w:val="28"/>
        </w:rPr>
        <w:t>.</w:t>
      </w:r>
    </w:p>
    <w:p w14:paraId="40BD708D" w14:textId="77777777" w:rsidR="00146AED" w:rsidRPr="008454E1" w:rsidRDefault="00146AED" w:rsidP="00CF156A">
      <w:pPr>
        <w:spacing w:after="0" w:line="276" w:lineRule="auto"/>
        <w:jc w:val="center"/>
        <w:rPr>
          <w:rFonts w:ascii="Times New Roman" w:hAnsi="Times New Roman"/>
          <w:b/>
          <w:sz w:val="28"/>
          <w:szCs w:val="28"/>
        </w:rPr>
      </w:pPr>
    </w:p>
    <w:p w14:paraId="43B723BB" w14:textId="12DBA692" w:rsidR="00146AED" w:rsidRPr="008454E1" w:rsidRDefault="00813440" w:rsidP="00CF156A">
      <w:pPr>
        <w:spacing w:after="0" w:line="276" w:lineRule="auto"/>
        <w:jc w:val="center"/>
        <w:rPr>
          <w:rFonts w:ascii="Times New Roman" w:hAnsi="Times New Roman"/>
          <w:b/>
          <w:sz w:val="28"/>
          <w:szCs w:val="28"/>
        </w:rPr>
      </w:pPr>
      <w:r w:rsidRPr="00813440">
        <w:rPr>
          <w:rFonts w:ascii="Times New Roman" w:hAnsi="Times New Roman"/>
          <w:b/>
          <w:sz w:val="28"/>
          <w:szCs w:val="28"/>
        </w:rPr>
        <w:t>Основы программно-аппаратной защиты информации</w:t>
      </w:r>
    </w:p>
    <w:p w14:paraId="63E2A695" w14:textId="77777777" w:rsidR="00146AED" w:rsidRPr="008A3597" w:rsidRDefault="00146AED" w:rsidP="00CF156A">
      <w:pPr>
        <w:spacing w:after="0" w:line="276" w:lineRule="auto"/>
        <w:jc w:val="center"/>
        <w:rPr>
          <w:rFonts w:ascii="Times New Roman" w:hAnsi="Times New Roman"/>
          <w:b/>
          <w:sz w:val="28"/>
          <w:szCs w:val="28"/>
        </w:rPr>
      </w:pPr>
      <w:r w:rsidRPr="008A3597">
        <w:rPr>
          <w:rFonts w:ascii="Times New Roman" w:hAnsi="Times New Roman"/>
          <w:b/>
          <w:sz w:val="28"/>
          <w:szCs w:val="28"/>
        </w:rPr>
        <w:t>Рабочая программа дисциплины</w:t>
      </w:r>
    </w:p>
    <w:p w14:paraId="091D8051" w14:textId="77777777" w:rsidR="00146AED" w:rsidRPr="008A3597" w:rsidRDefault="00146AED" w:rsidP="00CF156A">
      <w:pPr>
        <w:spacing w:after="0" w:line="276" w:lineRule="auto"/>
        <w:jc w:val="center"/>
        <w:rPr>
          <w:rFonts w:ascii="Times New Roman" w:hAnsi="Times New Roman"/>
          <w:sz w:val="28"/>
          <w:szCs w:val="28"/>
        </w:rPr>
      </w:pPr>
    </w:p>
    <w:p w14:paraId="4BD06344" w14:textId="77777777" w:rsidR="00146AED" w:rsidRDefault="00146AED" w:rsidP="00CF156A">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147CF841" w14:textId="77777777" w:rsidR="00146AED" w:rsidRPr="008A3597" w:rsidRDefault="00146AED" w:rsidP="00CF156A">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194C9335" w14:textId="77777777" w:rsidR="00146AED" w:rsidRDefault="00146AED" w:rsidP="00CF156A">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 «</w:t>
      </w:r>
      <w:r w:rsidRPr="00730605">
        <w:rPr>
          <w:rFonts w:ascii="Times New Roman" w:hAnsi="Times New Roman"/>
          <w:sz w:val="28"/>
          <w:szCs w:val="28"/>
        </w:rPr>
        <w:t>Безопасность автоматизированных систем в финансово-банковской сфере</w:t>
      </w:r>
      <w:r>
        <w:rPr>
          <w:rFonts w:ascii="Times New Roman" w:hAnsi="Times New Roman"/>
          <w:sz w:val="28"/>
          <w:szCs w:val="28"/>
        </w:rPr>
        <w:t>»</w:t>
      </w:r>
    </w:p>
    <w:p w14:paraId="166D022D" w14:textId="77777777" w:rsidR="00146AED" w:rsidRDefault="00146AED" w:rsidP="00CF156A">
      <w:pPr>
        <w:spacing w:after="0" w:line="276" w:lineRule="auto"/>
        <w:jc w:val="center"/>
        <w:rPr>
          <w:rFonts w:ascii="Times New Roman" w:hAnsi="Times New Roman"/>
          <w:i/>
          <w:sz w:val="28"/>
          <w:szCs w:val="28"/>
        </w:rPr>
      </w:pPr>
    </w:p>
    <w:p w14:paraId="6EF92C6C" w14:textId="77777777" w:rsidR="00146AED" w:rsidRPr="00B1176E" w:rsidRDefault="00146AED" w:rsidP="00CF156A">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Рекомендовано Ученым советом Факультета</w:t>
      </w:r>
    </w:p>
    <w:p w14:paraId="682A0E4A" w14:textId="77777777" w:rsidR="00146AED" w:rsidRPr="00B1176E" w:rsidRDefault="00146AED" w:rsidP="00CF156A">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информационных технологий и анализ</w:t>
      </w:r>
      <w:r>
        <w:rPr>
          <w:rFonts w:ascii="Times New Roman" w:hAnsi="Times New Roman"/>
          <w:i/>
          <w:sz w:val="28"/>
          <w:szCs w:val="28"/>
        </w:rPr>
        <w:t>а</w:t>
      </w:r>
      <w:r w:rsidRPr="00B1176E">
        <w:rPr>
          <w:rFonts w:ascii="Times New Roman" w:hAnsi="Times New Roman"/>
          <w:i/>
          <w:sz w:val="28"/>
          <w:szCs w:val="28"/>
        </w:rPr>
        <w:t xml:space="preserve"> больших данных</w:t>
      </w:r>
    </w:p>
    <w:p w14:paraId="30730BD1" w14:textId="4D128614" w:rsidR="00146AED" w:rsidRDefault="00146AED" w:rsidP="00CF156A">
      <w:pPr>
        <w:spacing w:after="0" w:line="276" w:lineRule="auto"/>
        <w:jc w:val="center"/>
        <w:rPr>
          <w:rFonts w:ascii="Times New Roman" w:hAnsi="Times New Roman"/>
          <w:i/>
          <w:sz w:val="28"/>
          <w:szCs w:val="28"/>
        </w:rPr>
      </w:pPr>
      <w:r w:rsidRPr="00B1176E">
        <w:rPr>
          <w:rFonts w:ascii="Times New Roman" w:hAnsi="Times New Roman"/>
          <w:i/>
          <w:sz w:val="28"/>
          <w:szCs w:val="28"/>
        </w:rPr>
        <w:t>(</w:t>
      </w:r>
      <w:r w:rsidRPr="00235B00">
        <w:rPr>
          <w:rFonts w:ascii="Times New Roman" w:hAnsi="Times New Roman"/>
          <w:i/>
          <w:sz w:val="28"/>
          <w:szCs w:val="28"/>
        </w:rPr>
        <w:t xml:space="preserve">протокол </w:t>
      </w:r>
      <w:r w:rsidR="00C340D1" w:rsidRPr="00C340D1">
        <w:rPr>
          <w:rFonts w:ascii="Times New Roman" w:hAnsi="Times New Roman"/>
          <w:i/>
          <w:sz w:val="28"/>
          <w:szCs w:val="28"/>
        </w:rPr>
        <w:t>от «</w:t>
      </w:r>
      <w:r w:rsidR="000902F3">
        <w:rPr>
          <w:rFonts w:ascii="Times New Roman" w:hAnsi="Times New Roman"/>
          <w:i/>
          <w:sz w:val="28"/>
          <w:szCs w:val="28"/>
        </w:rPr>
        <w:t>17</w:t>
      </w:r>
      <w:r w:rsidR="00C340D1" w:rsidRPr="00C340D1">
        <w:rPr>
          <w:rFonts w:ascii="Times New Roman" w:hAnsi="Times New Roman"/>
          <w:i/>
          <w:sz w:val="28"/>
          <w:szCs w:val="28"/>
        </w:rPr>
        <w:t xml:space="preserve">» </w:t>
      </w:r>
      <w:r w:rsidR="000902F3">
        <w:rPr>
          <w:rFonts w:ascii="Times New Roman" w:hAnsi="Times New Roman"/>
          <w:i/>
          <w:sz w:val="28"/>
          <w:szCs w:val="28"/>
        </w:rPr>
        <w:t xml:space="preserve">января </w:t>
      </w:r>
      <w:r w:rsidR="00C340D1" w:rsidRPr="00C340D1">
        <w:rPr>
          <w:rFonts w:ascii="Times New Roman" w:hAnsi="Times New Roman"/>
          <w:i/>
          <w:sz w:val="28"/>
          <w:szCs w:val="28"/>
        </w:rPr>
        <w:t>20</w:t>
      </w:r>
      <w:r w:rsidR="000902F3">
        <w:rPr>
          <w:rFonts w:ascii="Times New Roman" w:hAnsi="Times New Roman"/>
          <w:i/>
          <w:sz w:val="28"/>
          <w:szCs w:val="28"/>
        </w:rPr>
        <w:t>24</w:t>
      </w:r>
      <w:r w:rsidR="00C340D1" w:rsidRPr="00C340D1">
        <w:rPr>
          <w:rFonts w:ascii="Times New Roman" w:hAnsi="Times New Roman"/>
          <w:i/>
          <w:sz w:val="28"/>
          <w:szCs w:val="28"/>
        </w:rPr>
        <w:t xml:space="preserve"> г. №</w:t>
      </w:r>
      <w:r w:rsidR="000902F3">
        <w:rPr>
          <w:rFonts w:ascii="Times New Roman" w:hAnsi="Times New Roman"/>
          <w:i/>
          <w:sz w:val="28"/>
          <w:szCs w:val="28"/>
        </w:rPr>
        <w:t xml:space="preserve"> 40</w:t>
      </w:r>
      <w:r w:rsidR="00C340D1" w:rsidRPr="00C340D1">
        <w:rPr>
          <w:rFonts w:ascii="Times New Roman" w:hAnsi="Times New Roman"/>
          <w:i/>
          <w:iCs/>
          <w:sz w:val="28"/>
          <w:szCs w:val="28"/>
        </w:rPr>
        <w:t>)</w:t>
      </w:r>
    </w:p>
    <w:p w14:paraId="48993016" w14:textId="77777777" w:rsidR="00146AED" w:rsidRPr="00C340D1" w:rsidRDefault="00146AED" w:rsidP="00CF156A">
      <w:pPr>
        <w:spacing w:after="0" w:line="276" w:lineRule="auto"/>
        <w:jc w:val="center"/>
        <w:rPr>
          <w:rFonts w:ascii="Times New Roman" w:hAnsi="Times New Roman"/>
          <w:i/>
          <w:sz w:val="28"/>
          <w:szCs w:val="28"/>
        </w:rPr>
      </w:pPr>
    </w:p>
    <w:p w14:paraId="37D689B2" w14:textId="5B8DC607" w:rsidR="00146AED" w:rsidRPr="00C340D1" w:rsidRDefault="00146AED" w:rsidP="00CF156A">
      <w:pPr>
        <w:shd w:val="clear" w:color="auto" w:fill="FFFFFF" w:themeFill="background1"/>
        <w:spacing w:after="0" w:line="276" w:lineRule="auto"/>
        <w:jc w:val="center"/>
        <w:rPr>
          <w:rFonts w:ascii="Times New Roman" w:hAnsi="Times New Roman"/>
          <w:i/>
          <w:sz w:val="28"/>
          <w:szCs w:val="28"/>
        </w:rPr>
      </w:pPr>
      <w:r w:rsidRPr="00C33D25">
        <w:rPr>
          <w:rFonts w:ascii="Times New Roman" w:hAnsi="Times New Roman"/>
          <w:i/>
          <w:sz w:val="28"/>
          <w:szCs w:val="28"/>
        </w:rPr>
        <w:t xml:space="preserve">Одобрено </w:t>
      </w:r>
      <w:r w:rsidR="00C33D25" w:rsidRPr="00C33D25">
        <w:rPr>
          <w:rFonts w:ascii="Times New Roman" w:hAnsi="Times New Roman"/>
          <w:i/>
          <w:sz w:val="28"/>
          <w:szCs w:val="28"/>
        </w:rPr>
        <w:t xml:space="preserve">Советом </w:t>
      </w:r>
      <w:r w:rsidRPr="00C33D25">
        <w:rPr>
          <w:rFonts w:ascii="Times New Roman" w:hAnsi="Times New Roman"/>
          <w:i/>
          <w:sz w:val="28"/>
          <w:szCs w:val="28"/>
        </w:rPr>
        <w:t>учебно-научн</w:t>
      </w:r>
      <w:r w:rsidR="00C33D25" w:rsidRPr="00C33D25">
        <w:rPr>
          <w:rFonts w:ascii="Times New Roman" w:hAnsi="Times New Roman"/>
          <w:i/>
          <w:sz w:val="28"/>
          <w:szCs w:val="28"/>
        </w:rPr>
        <w:t>ого</w:t>
      </w:r>
      <w:r w:rsidRPr="00C33D25">
        <w:rPr>
          <w:rFonts w:ascii="Times New Roman" w:hAnsi="Times New Roman"/>
          <w:i/>
          <w:sz w:val="28"/>
          <w:szCs w:val="28"/>
        </w:rPr>
        <w:t xml:space="preserve"> Департаментом информацион</w:t>
      </w:r>
      <w:bookmarkStart w:id="0" w:name="_GoBack"/>
      <w:bookmarkEnd w:id="0"/>
      <w:r w:rsidRPr="00C33D25">
        <w:rPr>
          <w:rFonts w:ascii="Times New Roman" w:hAnsi="Times New Roman"/>
          <w:i/>
          <w:sz w:val="28"/>
          <w:szCs w:val="28"/>
        </w:rPr>
        <w:t>ной безопасности</w:t>
      </w:r>
    </w:p>
    <w:p w14:paraId="3C6D3301" w14:textId="4580B03C" w:rsidR="00146AED" w:rsidRPr="008454E1" w:rsidRDefault="00146AED" w:rsidP="00CF156A">
      <w:pPr>
        <w:spacing w:after="0" w:line="276" w:lineRule="auto"/>
        <w:jc w:val="center"/>
        <w:rPr>
          <w:rFonts w:ascii="Times New Roman" w:hAnsi="Times New Roman"/>
          <w:i/>
          <w:sz w:val="28"/>
          <w:szCs w:val="28"/>
        </w:rPr>
      </w:pPr>
      <w:r w:rsidRPr="00EA5CE6">
        <w:rPr>
          <w:rFonts w:ascii="Times New Roman" w:hAnsi="Times New Roman"/>
          <w:i/>
          <w:sz w:val="28"/>
          <w:szCs w:val="28"/>
        </w:rPr>
        <w:t xml:space="preserve"> </w:t>
      </w:r>
      <w:r w:rsidRPr="00B1176E">
        <w:rPr>
          <w:rFonts w:ascii="Times New Roman" w:hAnsi="Times New Roman"/>
          <w:i/>
          <w:sz w:val="28"/>
          <w:szCs w:val="28"/>
        </w:rPr>
        <w:t xml:space="preserve">(протокол </w:t>
      </w:r>
      <w:r w:rsidR="00C340D1" w:rsidRPr="00C340D1">
        <w:rPr>
          <w:rFonts w:ascii="Times New Roman" w:hAnsi="Times New Roman"/>
          <w:i/>
          <w:sz w:val="28"/>
          <w:szCs w:val="28"/>
        </w:rPr>
        <w:t>от «</w:t>
      </w:r>
      <w:r w:rsidR="000902F3">
        <w:rPr>
          <w:rFonts w:ascii="Times New Roman" w:hAnsi="Times New Roman"/>
          <w:i/>
          <w:sz w:val="28"/>
          <w:szCs w:val="28"/>
        </w:rPr>
        <w:t>09</w:t>
      </w:r>
      <w:r w:rsidR="00C340D1" w:rsidRPr="00C340D1">
        <w:rPr>
          <w:rFonts w:ascii="Times New Roman" w:hAnsi="Times New Roman"/>
          <w:i/>
          <w:sz w:val="28"/>
          <w:szCs w:val="28"/>
        </w:rPr>
        <w:t xml:space="preserve">» </w:t>
      </w:r>
      <w:r w:rsidR="000902F3">
        <w:rPr>
          <w:rFonts w:ascii="Times New Roman" w:hAnsi="Times New Roman"/>
          <w:i/>
          <w:sz w:val="28"/>
          <w:szCs w:val="28"/>
        </w:rPr>
        <w:t>января</w:t>
      </w:r>
      <w:r w:rsidR="00C340D1" w:rsidRPr="00C340D1">
        <w:rPr>
          <w:rFonts w:ascii="Times New Roman" w:hAnsi="Times New Roman"/>
          <w:i/>
          <w:sz w:val="28"/>
          <w:szCs w:val="28"/>
        </w:rPr>
        <w:t xml:space="preserve"> 20</w:t>
      </w:r>
      <w:r w:rsidR="000902F3">
        <w:rPr>
          <w:rFonts w:ascii="Times New Roman" w:hAnsi="Times New Roman"/>
          <w:i/>
          <w:sz w:val="28"/>
          <w:szCs w:val="28"/>
        </w:rPr>
        <w:t>24</w:t>
      </w:r>
      <w:r w:rsidR="00C340D1" w:rsidRPr="00C340D1">
        <w:rPr>
          <w:rFonts w:ascii="Times New Roman" w:hAnsi="Times New Roman"/>
          <w:i/>
          <w:sz w:val="28"/>
          <w:szCs w:val="28"/>
        </w:rPr>
        <w:t xml:space="preserve"> г. №</w:t>
      </w:r>
      <w:r w:rsidR="000902F3">
        <w:rPr>
          <w:rFonts w:ascii="Times New Roman" w:hAnsi="Times New Roman"/>
          <w:i/>
          <w:sz w:val="28"/>
          <w:szCs w:val="28"/>
        </w:rPr>
        <w:t xml:space="preserve"> 1</w:t>
      </w:r>
      <w:r w:rsidR="00C340D1" w:rsidRPr="00C340D1">
        <w:rPr>
          <w:rFonts w:ascii="Times New Roman" w:hAnsi="Times New Roman"/>
          <w:i/>
          <w:iCs/>
          <w:sz w:val="28"/>
          <w:szCs w:val="28"/>
        </w:rPr>
        <w:t>)</w:t>
      </w:r>
    </w:p>
    <w:p w14:paraId="444A6FD3" w14:textId="77777777" w:rsidR="00146AED" w:rsidRDefault="00146AED" w:rsidP="00CF156A">
      <w:pPr>
        <w:spacing w:after="0" w:line="276" w:lineRule="auto"/>
        <w:jc w:val="center"/>
        <w:rPr>
          <w:rFonts w:ascii="Times New Roman" w:hAnsi="Times New Roman"/>
          <w:sz w:val="28"/>
          <w:szCs w:val="28"/>
        </w:rPr>
      </w:pPr>
    </w:p>
    <w:p w14:paraId="76B0CFE9" w14:textId="77777777" w:rsidR="00146AED" w:rsidRDefault="00146AED" w:rsidP="00CF156A">
      <w:pPr>
        <w:spacing w:after="0" w:line="276" w:lineRule="auto"/>
        <w:jc w:val="center"/>
        <w:rPr>
          <w:rFonts w:ascii="Times New Roman" w:hAnsi="Times New Roman"/>
          <w:sz w:val="28"/>
          <w:szCs w:val="28"/>
        </w:rPr>
      </w:pPr>
    </w:p>
    <w:p w14:paraId="2E949B89" w14:textId="77777777" w:rsidR="0077105C" w:rsidRDefault="0077105C" w:rsidP="000B1FF3">
      <w:pPr>
        <w:spacing w:after="0" w:line="276" w:lineRule="auto"/>
        <w:jc w:val="center"/>
        <w:rPr>
          <w:rFonts w:ascii="Times New Roman" w:hAnsi="Times New Roman"/>
          <w:sz w:val="28"/>
          <w:szCs w:val="28"/>
        </w:rPr>
      </w:pPr>
    </w:p>
    <w:p w14:paraId="0D72E139" w14:textId="77777777" w:rsidR="0077105C" w:rsidRDefault="0077105C" w:rsidP="000B1FF3">
      <w:pPr>
        <w:spacing w:after="0" w:line="276" w:lineRule="auto"/>
        <w:jc w:val="center"/>
        <w:rPr>
          <w:rFonts w:ascii="Times New Roman" w:hAnsi="Times New Roman"/>
          <w:sz w:val="28"/>
          <w:szCs w:val="28"/>
        </w:rPr>
      </w:pPr>
    </w:p>
    <w:p w14:paraId="7443E285" w14:textId="77777777" w:rsidR="0077105C" w:rsidRDefault="0077105C" w:rsidP="000B1FF3">
      <w:pPr>
        <w:spacing w:after="0" w:line="276" w:lineRule="auto"/>
        <w:jc w:val="center"/>
        <w:rPr>
          <w:rFonts w:ascii="Times New Roman" w:hAnsi="Times New Roman"/>
          <w:sz w:val="28"/>
          <w:szCs w:val="28"/>
        </w:rPr>
      </w:pPr>
    </w:p>
    <w:p w14:paraId="48136FB6" w14:textId="79EF8164" w:rsidR="000B1FF3" w:rsidRDefault="00146AED" w:rsidP="000B1FF3">
      <w:pPr>
        <w:spacing w:after="0" w:line="276" w:lineRule="auto"/>
        <w:jc w:val="center"/>
        <w:rPr>
          <w:rFonts w:ascii="Times New Roman" w:hAnsi="Times New Roman"/>
          <w:sz w:val="28"/>
          <w:szCs w:val="28"/>
        </w:rPr>
      </w:pPr>
      <w:r w:rsidRPr="008454E1">
        <w:rPr>
          <w:rFonts w:ascii="Times New Roman" w:hAnsi="Times New Roman"/>
          <w:sz w:val="28"/>
          <w:szCs w:val="28"/>
        </w:rPr>
        <w:t>Москва 20</w:t>
      </w:r>
      <w:r w:rsidR="007673AB">
        <w:rPr>
          <w:rFonts w:ascii="Times New Roman" w:hAnsi="Times New Roman"/>
          <w:sz w:val="28"/>
          <w:szCs w:val="28"/>
        </w:rPr>
        <w:t>23</w:t>
      </w:r>
    </w:p>
    <w:p w14:paraId="48A6D783" w14:textId="3E7C77F9" w:rsidR="00E42A48" w:rsidRDefault="00E42A48" w:rsidP="000B1FF3">
      <w:pPr>
        <w:pageBreakBefore/>
        <w:spacing w:after="0" w:line="276" w:lineRule="auto"/>
        <w:jc w:val="center"/>
        <w:rPr>
          <w:rFonts w:ascii="Times New Roman" w:hAnsi="Times New Roman"/>
          <w:b/>
          <w:bCs/>
          <w:sz w:val="24"/>
          <w:szCs w:val="24"/>
        </w:rPr>
      </w:pPr>
      <w:r w:rsidRPr="00CF156A">
        <w:rPr>
          <w:rFonts w:ascii="Times New Roman" w:hAnsi="Times New Roman"/>
          <w:b/>
          <w:bCs/>
          <w:sz w:val="24"/>
          <w:szCs w:val="24"/>
        </w:rPr>
        <w:lastRenderedPageBreak/>
        <w:t>СОДЕРЖАНИЕ</w:t>
      </w:r>
    </w:p>
    <w:sdt>
      <w:sdtPr>
        <w:rPr>
          <w:rFonts w:ascii="Calibri" w:hAnsi="Calibri"/>
          <w:b w:val="0"/>
          <w:noProof w:val="0"/>
          <w:sz w:val="22"/>
          <w:szCs w:val="22"/>
        </w:rPr>
        <w:id w:val="-1452166691"/>
        <w:docPartObj>
          <w:docPartGallery w:val="Table of Contents"/>
          <w:docPartUnique/>
        </w:docPartObj>
      </w:sdtPr>
      <w:sdtEndPr>
        <w:rPr>
          <w:rFonts w:ascii="Times New Roman" w:hAnsi="Times New Roman"/>
          <w:bCs/>
          <w:sz w:val="28"/>
          <w:szCs w:val="28"/>
        </w:rPr>
      </w:sdtEndPr>
      <w:sdtContent>
        <w:p w14:paraId="6573B1BC" w14:textId="71A272F6" w:rsidR="0077105C" w:rsidRPr="00C340D1" w:rsidRDefault="000B1FF3" w:rsidP="0077105C">
          <w:pPr>
            <w:pStyle w:val="11"/>
            <w:rPr>
              <w:rFonts w:eastAsiaTheme="minorEastAsia"/>
              <w:b w:val="0"/>
              <w:sz w:val="28"/>
              <w:szCs w:val="28"/>
              <w:lang w:eastAsia="ru-RU"/>
            </w:rPr>
          </w:pPr>
          <w:r w:rsidRPr="00C340D1">
            <w:rPr>
              <w:b w:val="0"/>
              <w:sz w:val="28"/>
              <w:szCs w:val="28"/>
            </w:rPr>
            <w:fldChar w:fldCharType="begin"/>
          </w:r>
          <w:r w:rsidRPr="00C340D1">
            <w:rPr>
              <w:b w:val="0"/>
              <w:sz w:val="28"/>
              <w:szCs w:val="28"/>
            </w:rPr>
            <w:instrText xml:space="preserve"> TOC \o "1-3" \h \z \u </w:instrText>
          </w:r>
          <w:r w:rsidRPr="00C340D1">
            <w:rPr>
              <w:b w:val="0"/>
              <w:sz w:val="28"/>
              <w:szCs w:val="28"/>
            </w:rPr>
            <w:fldChar w:fldCharType="separate"/>
          </w:r>
          <w:hyperlink w:anchor="_Toc152858178" w:history="1">
            <w:r w:rsidR="0077105C" w:rsidRPr="00C340D1">
              <w:rPr>
                <w:rStyle w:val="a3"/>
                <w:rFonts w:eastAsia="Times New Roman"/>
                <w:b w:val="0"/>
                <w:sz w:val="28"/>
                <w:szCs w:val="28"/>
              </w:rPr>
              <w:t>1. Наименование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_Toc152858178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w:t>
            </w:r>
            <w:r w:rsidR="0077105C" w:rsidRPr="00C340D1">
              <w:rPr>
                <w:b w:val="0"/>
                <w:webHidden/>
                <w:sz w:val="28"/>
                <w:szCs w:val="28"/>
              </w:rPr>
              <w:fldChar w:fldCharType="end"/>
            </w:r>
          </w:hyperlink>
        </w:p>
        <w:p w14:paraId="22766D23" w14:textId="00E63396" w:rsidR="0077105C" w:rsidRPr="00C340D1" w:rsidRDefault="00B70C34" w:rsidP="0077105C">
          <w:pPr>
            <w:pStyle w:val="11"/>
            <w:rPr>
              <w:rFonts w:eastAsiaTheme="minorEastAsia"/>
              <w:b w:val="0"/>
              <w:sz w:val="28"/>
              <w:szCs w:val="28"/>
              <w:lang w:eastAsia="ru-RU"/>
            </w:rPr>
          </w:pPr>
          <w:hyperlink w:anchor="_Toc152858179" w:history="1">
            <w:r w:rsidR="0077105C" w:rsidRPr="00C340D1">
              <w:rPr>
                <w:rStyle w:val="a3"/>
                <w:rFonts w:eastAsia="Times New Roman"/>
                <w:b w:val="0"/>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_Toc152858179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w:t>
            </w:r>
            <w:r w:rsidR="0077105C" w:rsidRPr="00C340D1">
              <w:rPr>
                <w:b w:val="0"/>
                <w:webHidden/>
                <w:sz w:val="28"/>
                <w:szCs w:val="28"/>
              </w:rPr>
              <w:fldChar w:fldCharType="end"/>
            </w:r>
          </w:hyperlink>
        </w:p>
        <w:p w14:paraId="3445AA83" w14:textId="440C99F8" w:rsidR="0077105C" w:rsidRPr="00C340D1" w:rsidRDefault="00B70C34" w:rsidP="0077105C">
          <w:pPr>
            <w:pStyle w:val="11"/>
            <w:rPr>
              <w:rFonts w:eastAsiaTheme="minorEastAsia"/>
              <w:b w:val="0"/>
              <w:sz w:val="28"/>
              <w:szCs w:val="28"/>
              <w:lang w:eastAsia="ru-RU"/>
            </w:rPr>
          </w:pPr>
          <w:hyperlink w:anchor="_Toc152858180" w:history="1">
            <w:r w:rsidR="0077105C" w:rsidRPr="00C340D1">
              <w:rPr>
                <w:rStyle w:val="a3"/>
                <w:rFonts w:eastAsia="Times New Roman"/>
                <w:b w:val="0"/>
                <w:sz w:val="28"/>
                <w:szCs w:val="28"/>
              </w:rPr>
              <w:t>3. Место дисциплины в структуре образовательной программы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_Toc152858180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4</w:t>
            </w:r>
            <w:r w:rsidR="0077105C" w:rsidRPr="00C340D1">
              <w:rPr>
                <w:b w:val="0"/>
                <w:webHidden/>
                <w:sz w:val="28"/>
                <w:szCs w:val="28"/>
              </w:rPr>
              <w:fldChar w:fldCharType="end"/>
            </w:r>
          </w:hyperlink>
        </w:p>
        <w:p w14:paraId="6FAB3269" w14:textId="5A488FFC" w:rsidR="0077105C" w:rsidRPr="00C340D1" w:rsidRDefault="00B70C34" w:rsidP="0077105C">
          <w:pPr>
            <w:pStyle w:val="11"/>
            <w:rPr>
              <w:rFonts w:eastAsiaTheme="minorEastAsia"/>
              <w:b w:val="0"/>
              <w:sz w:val="28"/>
              <w:szCs w:val="28"/>
              <w:lang w:eastAsia="ru-RU"/>
            </w:rPr>
          </w:pPr>
          <w:hyperlink w:anchor="_Toc152858181" w:history="1">
            <w:r w:rsidR="0077105C" w:rsidRPr="00C340D1">
              <w:rPr>
                <w:rStyle w:val="a3"/>
                <w:rFonts w:eastAsia="Times New Roman"/>
                <w:b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_Toc152858181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5</w:t>
            </w:r>
            <w:r w:rsidR="0077105C" w:rsidRPr="00C340D1">
              <w:rPr>
                <w:b w:val="0"/>
                <w:webHidden/>
                <w:sz w:val="28"/>
                <w:szCs w:val="28"/>
              </w:rPr>
              <w:fldChar w:fldCharType="end"/>
            </w:r>
          </w:hyperlink>
        </w:p>
        <w:p w14:paraId="15B9E9A6" w14:textId="363B8AD6" w:rsidR="0077105C" w:rsidRPr="00C340D1" w:rsidRDefault="00B70C34" w:rsidP="0077105C">
          <w:pPr>
            <w:pStyle w:val="11"/>
            <w:rPr>
              <w:rFonts w:eastAsiaTheme="minorEastAsia"/>
              <w:b w:val="0"/>
              <w:sz w:val="28"/>
              <w:szCs w:val="28"/>
              <w:lang w:eastAsia="ru-RU"/>
            </w:rPr>
          </w:pPr>
          <w:hyperlink w:anchor="_Toc152858182" w:history="1">
            <w:r w:rsidR="0077105C" w:rsidRPr="00C340D1">
              <w:rPr>
                <w:rStyle w:val="a3"/>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_Toc152858182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5</w:t>
            </w:r>
            <w:r w:rsidR="0077105C" w:rsidRPr="00C340D1">
              <w:rPr>
                <w:b w:val="0"/>
                <w:webHidden/>
                <w:sz w:val="28"/>
                <w:szCs w:val="28"/>
              </w:rPr>
              <w:fldChar w:fldCharType="end"/>
            </w:r>
          </w:hyperlink>
        </w:p>
        <w:p w14:paraId="18453064" w14:textId="526370E8" w:rsidR="0077105C" w:rsidRPr="00C340D1" w:rsidRDefault="00B70C34" w:rsidP="0077105C">
          <w:pPr>
            <w:pStyle w:val="21"/>
            <w:ind w:firstLine="567"/>
            <w:rPr>
              <w:rFonts w:ascii="Times New Roman" w:eastAsiaTheme="minorEastAsia" w:hAnsi="Times New Roman"/>
              <w:noProof/>
              <w:sz w:val="28"/>
              <w:szCs w:val="28"/>
              <w:lang w:eastAsia="ru-RU"/>
            </w:rPr>
          </w:pPr>
          <w:hyperlink w:anchor="_Toc152858183" w:history="1">
            <w:r w:rsidR="00C340D1" w:rsidRPr="00C340D1">
              <w:rPr>
                <w:rStyle w:val="a3"/>
                <w:rFonts w:ascii="Times New Roman" w:eastAsia="Times New Roman" w:hAnsi="Times New Roman"/>
                <w:noProof/>
                <w:sz w:val="28"/>
                <w:szCs w:val="28"/>
              </w:rPr>
              <w:t xml:space="preserve">5.1. Содержание </w:t>
            </w:r>
            <w:r w:rsidR="0077105C" w:rsidRPr="00C340D1">
              <w:rPr>
                <w:rStyle w:val="a3"/>
                <w:rFonts w:ascii="Times New Roman" w:eastAsia="Times New Roman" w:hAnsi="Times New Roman"/>
                <w:noProof/>
                <w:sz w:val="28"/>
                <w:szCs w:val="28"/>
              </w:rPr>
              <w:t xml:space="preserve"> дисциплины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_Toc152858183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5</w:t>
            </w:r>
            <w:r w:rsidR="0077105C" w:rsidRPr="00C340D1">
              <w:rPr>
                <w:rFonts w:ascii="Times New Roman" w:hAnsi="Times New Roman"/>
                <w:noProof/>
                <w:webHidden/>
                <w:sz w:val="28"/>
                <w:szCs w:val="28"/>
              </w:rPr>
              <w:fldChar w:fldCharType="end"/>
            </w:r>
          </w:hyperlink>
        </w:p>
        <w:p w14:paraId="315E30D0" w14:textId="44D18E65" w:rsidR="0077105C" w:rsidRPr="00C340D1" w:rsidRDefault="00B70C34" w:rsidP="0077105C">
          <w:pPr>
            <w:pStyle w:val="21"/>
            <w:ind w:firstLine="567"/>
            <w:rPr>
              <w:rFonts w:ascii="Times New Roman" w:eastAsiaTheme="minorEastAsia" w:hAnsi="Times New Roman"/>
              <w:noProof/>
              <w:sz w:val="28"/>
              <w:szCs w:val="28"/>
              <w:lang w:eastAsia="ru-RU"/>
            </w:rPr>
          </w:pPr>
          <w:hyperlink w:anchor="_Toc152858184" w:history="1">
            <w:r w:rsidR="0077105C" w:rsidRPr="00C340D1">
              <w:rPr>
                <w:rStyle w:val="a3"/>
                <w:rFonts w:ascii="Times New Roman" w:eastAsia="Times New Roman" w:hAnsi="Times New Roman"/>
                <w:noProof/>
                <w:sz w:val="28"/>
                <w:szCs w:val="28"/>
              </w:rPr>
              <w:t>5.2. Учебно-тематический план</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_Toc152858184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7</w:t>
            </w:r>
            <w:r w:rsidR="0077105C" w:rsidRPr="00C340D1">
              <w:rPr>
                <w:rFonts w:ascii="Times New Roman" w:hAnsi="Times New Roman"/>
                <w:noProof/>
                <w:webHidden/>
                <w:sz w:val="28"/>
                <w:szCs w:val="28"/>
              </w:rPr>
              <w:fldChar w:fldCharType="end"/>
            </w:r>
          </w:hyperlink>
        </w:p>
        <w:p w14:paraId="05837628" w14:textId="04395D8E" w:rsidR="0077105C" w:rsidRPr="00C340D1" w:rsidRDefault="00B70C34" w:rsidP="0077105C">
          <w:pPr>
            <w:pStyle w:val="21"/>
            <w:ind w:firstLine="567"/>
            <w:rPr>
              <w:rFonts w:ascii="Times New Roman" w:eastAsiaTheme="minorEastAsia" w:hAnsi="Times New Roman"/>
              <w:noProof/>
              <w:sz w:val="28"/>
              <w:szCs w:val="28"/>
              <w:lang w:eastAsia="ru-RU"/>
            </w:rPr>
          </w:pPr>
          <w:hyperlink w:anchor="_Toc152858185" w:history="1">
            <w:r w:rsidR="0077105C" w:rsidRPr="00C340D1">
              <w:rPr>
                <w:rStyle w:val="a3"/>
                <w:rFonts w:ascii="Times New Roman" w:eastAsia="Times New Roman" w:hAnsi="Times New Roman"/>
                <w:noProof/>
                <w:sz w:val="28"/>
                <w:szCs w:val="28"/>
              </w:rPr>
              <w:t>5.3. Содержание семинаров, практических занятий</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_Toc152858185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9</w:t>
            </w:r>
            <w:r w:rsidR="0077105C" w:rsidRPr="00C340D1">
              <w:rPr>
                <w:rFonts w:ascii="Times New Roman" w:hAnsi="Times New Roman"/>
                <w:noProof/>
                <w:webHidden/>
                <w:sz w:val="28"/>
                <w:szCs w:val="28"/>
              </w:rPr>
              <w:fldChar w:fldCharType="end"/>
            </w:r>
          </w:hyperlink>
        </w:p>
        <w:p w14:paraId="1F5880CD" w14:textId="6D8733D7" w:rsidR="0077105C" w:rsidRPr="00C340D1" w:rsidRDefault="00B70C34" w:rsidP="0077105C">
          <w:pPr>
            <w:pStyle w:val="11"/>
            <w:rPr>
              <w:rFonts w:eastAsiaTheme="minorEastAsia"/>
              <w:b w:val="0"/>
              <w:sz w:val="28"/>
              <w:szCs w:val="28"/>
              <w:lang w:eastAsia="ru-RU"/>
            </w:rPr>
          </w:pPr>
          <w:hyperlink w:anchor="_Toc152858186" w:history="1">
            <w:r w:rsidR="0077105C" w:rsidRPr="00C340D1">
              <w:rPr>
                <w:rStyle w:val="a3"/>
                <w:rFonts w:eastAsia="Times New Roman"/>
                <w:b w:val="0"/>
                <w:sz w:val="28"/>
                <w:szCs w:val="28"/>
              </w:rPr>
              <w:t xml:space="preserve">6. </w:t>
            </w:r>
            <w:r w:rsidR="00C340D1" w:rsidRPr="00C340D1">
              <w:rPr>
                <w:rStyle w:val="a3"/>
                <w:rFonts w:eastAsia="Times New Roman"/>
                <w:b w:val="0"/>
                <w:bCs/>
                <w:sz w:val="28"/>
                <w:szCs w:val="28"/>
              </w:rPr>
              <w:t>Перечень учебно-методического обеспечения для самостоятельной работы обучающихся по дисциплине</w:t>
            </w:r>
            <w:r w:rsidR="0077105C" w:rsidRPr="00C340D1">
              <w:rPr>
                <w:rStyle w:val="a3"/>
                <w:b w:val="0"/>
                <w:webHidden/>
                <w:sz w:val="28"/>
                <w:szCs w:val="28"/>
              </w:rPr>
              <w:tab/>
            </w:r>
            <w:r w:rsidR="0077105C" w:rsidRPr="00C340D1">
              <w:rPr>
                <w:rStyle w:val="a3"/>
                <w:b w:val="0"/>
                <w:webHidden/>
                <w:sz w:val="28"/>
                <w:szCs w:val="28"/>
              </w:rPr>
              <w:fldChar w:fldCharType="begin"/>
            </w:r>
            <w:r w:rsidR="0077105C" w:rsidRPr="00C340D1">
              <w:rPr>
                <w:rStyle w:val="a3"/>
                <w:b w:val="0"/>
                <w:webHidden/>
                <w:sz w:val="28"/>
                <w:szCs w:val="28"/>
              </w:rPr>
              <w:instrText xml:space="preserve"> PAGEREF _Toc152858186 \h </w:instrText>
            </w:r>
            <w:r w:rsidR="0077105C" w:rsidRPr="00C340D1">
              <w:rPr>
                <w:rStyle w:val="a3"/>
                <w:b w:val="0"/>
                <w:webHidden/>
                <w:sz w:val="28"/>
                <w:szCs w:val="28"/>
              </w:rPr>
            </w:r>
            <w:r w:rsidR="0077105C" w:rsidRPr="00C340D1">
              <w:rPr>
                <w:rStyle w:val="a3"/>
                <w:b w:val="0"/>
                <w:webHidden/>
                <w:sz w:val="28"/>
                <w:szCs w:val="28"/>
              </w:rPr>
              <w:fldChar w:fldCharType="separate"/>
            </w:r>
            <w:r w:rsidR="00195C88">
              <w:rPr>
                <w:rStyle w:val="a3"/>
                <w:b w:val="0"/>
                <w:webHidden/>
                <w:sz w:val="28"/>
                <w:szCs w:val="28"/>
              </w:rPr>
              <w:t>11</w:t>
            </w:r>
            <w:r w:rsidR="0077105C" w:rsidRPr="00C340D1">
              <w:rPr>
                <w:rStyle w:val="a3"/>
                <w:b w:val="0"/>
                <w:webHidden/>
                <w:sz w:val="28"/>
                <w:szCs w:val="28"/>
              </w:rPr>
              <w:fldChar w:fldCharType="end"/>
            </w:r>
          </w:hyperlink>
        </w:p>
        <w:p w14:paraId="2151E8A7" w14:textId="427737B1" w:rsidR="0077105C" w:rsidRPr="00C340D1" w:rsidRDefault="00B70C34" w:rsidP="0077105C">
          <w:pPr>
            <w:pStyle w:val="21"/>
            <w:ind w:firstLine="567"/>
            <w:rPr>
              <w:rFonts w:ascii="Times New Roman" w:eastAsiaTheme="minorEastAsia" w:hAnsi="Times New Roman"/>
              <w:noProof/>
              <w:sz w:val="28"/>
              <w:szCs w:val="28"/>
              <w:lang w:eastAsia="ru-RU"/>
            </w:rPr>
          </w:pPr>
          <w:hyperlink w:anchor="_Toc152858187" w:history="1">
            <w:r w:rsidR="0077105C" w:rsidRPr="00C340D1">
              <w:rPr>
                <w:rStyle w:val="a3"/>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_Toc152858187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11</w:t>
            </w:r>
            <w:r w:rsidR="0077105C" w:rsidRPr="00C340D1">
              <w:rPr>
                <w:rFonts w:ascii="Times New Roman" w:hAnsi="Times New Roman"/>
                <w:noProof/>
                <w:webHidden/>
                <w:sz w:val="28"/>
                <w:szCs w:val="28"/>
              </w:rPr>
              <w:fldChar w:fldCharType="end"/>
            </w:r>
          </w:hyperlink>
        </w:p>
        <w:p w14:paraId="5E5720A3" w14:textId="399BD1F3" w:rsidR="0077105C" w:rsidRPr="00C340D1" w:rsidRDefault="00B70C34" w:rsidP="0077105C">
          <w:pPr>
            <w:pStyle w:val="21"/>
            <w:ind w:firstLine="567"/>
            <w:rPr>
              <w:rFonts w:ascii="Times New Roman" w:eastAsiaTheme="minorEastAsia" w:hAnsi="Times New Roman"/>
              <w:noProof/>
              <w:sz w:val="28"/>
              <w:szCs w:val="28"/>
              <w:lang w:eastAsia="ru-RU"/>
            </w:rPr>
          </w:pPr>
          <w:hyperlink w:anchor="_Toc152858188" w:history="1">
            <w:r w:rsidR="0077105C" w:rsidRPr="00C340D1">
              <w:rPr>
                <w:rStyle w:val="a3"/>
                <w:rFonts w:ascii="Times New Roman" w:hAnsi="Times New Roman"/>
                <w:noProof/>
                <w:sz w:val="28"/>
                <w:szCs w:val="28"/>
              </w:rPr>
              <w:t xml:space="preserve">6.2. </w:t>
            </w:r>
            <w:r w:rsidR="0077105C" w:rsidRPr="00C340D1">
              <w:rPr>
                <w:rStyle w:val="a3"/>
                <w:rFonts w:ascii="Times New Roman" w:hAnsi="Times New Roman"/>
                <w:noProof/>
                <w:sz w:val="28"/>
                <w:szCs w:val="28"/>
                <w:lang w:eastAsia="ru-RU"/>
              </w:rPr>
              <w:t>Перечень вопросов, заданий, тем для подготовки к текущему контролю</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_Toc152858188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13</w:t>
            </w:r>
            <w:r w:rsidR="0077105C" w:rsidRPr="00C340D1">
              <w:rPr>
                <w:rFonts w:ascii="Times New Roman" w:hAnsi="Times New Roman"/>
                <w:noProof/>
                <w:webHidden/>
                <w:sz w:val="28"/>
                <w:szCs w:val="28"/>
              </w:rPr>
              <w:fldChar w:fldCharType="end"/>
            </w:r>
          </w:hyperlink>
        </w:p>
        <w:p w14:paraId="4F8C027A" w14:textId="601746E3" w:rsidR="0077105C" w:rsidRPr="00C340D1" w:rsidRDefault="00B70C34" w:rsidP="0077105C">
          <w:pPr>
            <w:pStyle w:val="11"/>
            <w:rPr>
              <w:rFonts w:eastAsiaTheme="minorEastAsia"/>
              <w:b w:val="0"/>
              <w:sz w:val="28"/>
              <w:szCs w:val="28"/>
              <w:lang w:eastAsia="ru-RU"/>
            </w:rPr>
          </w:pPr>
          <w:hyperlink w:anchor="_Toc152858189" w:history="1">
            <w:r w:rsidR="0077105C" w:rsidRPr="00C340D1">
              <w:rPr>
                <w:rStyle w:val="a3"/>
                <w:rFonts w:eastAsia="Times New Roman"/>
                <w:b w:val="0"/>
                <w:sz w:val="28"/>
                <w:szCs w:val="28"/>
              </w:rPr>
              <w:t>7. Фонд оценочных средств для проведения промежуточной аттестации  обучающихся по дисциплине</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_Toc152858189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16</w:t>
            </w:r>
            <w:r w:rsidR="0077105C" w:rsidRPr="00C340D1">
              <w:rPr>
                <w:b w:val="0"/>
                <w:webHidden/>
                <w:sz w:val="28"/>
                <w:szCs w:val="28"/>
              </w:rPr>
              <w:fldChar w:fldCharType="end"/>
            </w:r>
          </w:hyperlink>
        </w:p>
        <w:p w14:paraId="4947E66D" w14:textId="104204A0" w:rsidR="0077105C" w:rsidRPr="00C340D1" w:rsidRDefault="00B70C34" w:rsidP="0077105C">
          <w:pPr>
            <w:pStyle w:val="11"/>
            <w:rPr>
              <w:rFonts w:eastAsiaTheme="minorEastAsia"/>
              <w:b w:val="0"/>
              <w:sz w:val="28"/>
              <w:szCs w:val="28"/>
              <w:lang w:eastAsia="ru-RU"/>
            </w:rPr>
          </w:pPr>
          <w:hyperlink w:anchor="_Toc152858190" w:history="1">
            <w:r w:rsidR="0077105C" w:rsidRPr="00C340D1">
              <w:rPr>
                <w:rStyle w:val="a3"/>
                <w:b w:val="0"/>
                <w:sz w:val="28"/>
                <w:szCs w:val="28"/>
              </w:rPr>
              <w:t>8. Перечень основной и дополнительной учебной литературы, необходимой для освоения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_Toc152858190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29</w:t>
            </w:r>
            <w:r w:rsidR="0077105C" w:rsidRPr="00C340D1">
              <w:rPr>
                <w:b w:val="0"/>
                <w:webHidden/>
                <w:sz w:val="28"/>
                <w:szCs w:val="28"/>
              </w:rPr>
              <w:fldChar w:fldCharType="end"/>
            </w:r>
          </w:hyperlink>
        </w:p>
        <w:p w14:paraId="665FB0D9" w14:textId="6BCB630F" w:rsidR="0077105C" w:rsidRPr="00C340D1" w:rsidRDefault="00B70C34" w:rsidP="0077105C">
          <w:pPr>
            <w:pStyle w:val="11"/>
            <w:rPr>
              <w:rFonts w:eastAsiaTheme="minorEastAsia"/>
              <w:b w:val="0"/>
              <w:sz w:val="28"/>
              <w:szCs w:val="28"/>
              <w:lang w:eastAsia="ru-RU"/>
            </w:rPr>
          </w:pPr>
          <w:hyperlink w:anchor="_Toc152858191" w:history="1">
            <w:r w:rsidR="0077105C" w:rsidRPr="00C340D1">
              <w:rPr>
                <w:rStyle w:val="a3"/>
                <w:rFonts w:eastAsia="Times New Roman"/>
                <w:b w:val="0"/>
                <w:sz w:val="28"/>
                <w:szCs w:val="28"/>
              </w:rPr>
              <w:t>9. Перечень ресурсов информационно-телекоммуникационной сети «Интернет», необходимых для освоения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_Toc152858191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31</w:t>
            </w:r>
            <w:r w:rsidR="0077105C" w:rsidRPr="00C340D1">
              <w:rPr>
                <w:b w:val="0"/>
                <w:webHidden/>
                <w:sz w:val="28"/>
                <w:szCs w:val="28"/>
              </w:rPr>
              <w:fldChar w:fldCharType="end"/>
            </w:r>
          </w:hyperlink>
        </w:p>
        <w:p w14:paraId="00105917" w14:textId="32DDBF38" w:rsidR="0077105C" w:rsidRPr="00C340D1" w:rsidRDefault="00B70C34" w:rsidP="0077105C">
          <w:pPr>
            <w:pStyle w:val="11"/>
            <w:rPr>
              <w:rFonts w:eastAsiaTheme="minorEastAsia"/>
              <w:b w:val="0"/>
              <w:sz w:val="28"/>
              <w:szCs w:val="28"/>
              <w:lang w:eastAsia="ru-RU"/>
            </w:rPr>
          </w:pPr>
          <w:hyperlink w:anchor="_Toc152858192" w:history="1">
            <w:r w:rsidR="0077105C" w:rsidRPr="00C340D1">
              <w:rPr>
                <w:rStyle w:val="a3"/>
                <w:rFonts w:eastAsia="Times New Roman"/>
                <w:b w:val="0"/>
                <w:sz w:val="28"/>
                <w:szCs w:val="28"/>
              </w:rPr>
              <w:t>10. Методические указания для обучающихся по освоению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_Toc152858192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31</w:t>
            </w:r>
            <w:r w:rsidR="0077105C" w:rsidRPr="00C340D1">
              <w:rPr>
                <w:b w:val="0"/>
                <w:webHidden/>
                <w:sz w:val="28"/>
                <w:szCs w:val="28"/>
              </w:rPr>
              <w:fldChar w:fldCharType="end"/>
            </w:r>
          </w:hyperlink>
        </w:p>
        <w:p w14:paraId="0E367C2F" w14:textId="7267C80C" w:rsidR="0077105C" w:rsidRPr="00C340D1" w:rsidRDefault="00B70C34" w:rsidP="0077105C">
          <w:pPr>
            <w:pStyle w:val="11"/>
            <w:rPr>
              <w:rFonts w:eastAsiaTheme="minorEastAsia"/>
              <w:b w:val="0"/>
              <w:sz w:val="28"/>
              <w:szCs w:val="28"/>
              <w:lang w:eastAsia="ru-RU"/>
            </w:rPr>
          </w:pPr>
          <w:hyperlink w:anchor="_Toc152858193" w:history="1">
            <w:r w:rsidR="0077105C" w:rsidRPr="00C340D1">
              <w:rPr>
                <w:rStyle w:val="a3"/>
                <w:rFonts w:eastAsia="Times New Roman"/>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_Toc152858193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32</w:t>
            </w:r>
            <w:r w:rsidR="0077105C" w:rsidRPr="00C340D1">
              <w:rPr>
                <w:b w:val="0"/>
                <w:webHidden/>
                <w:sz w:val="28"/>
                <w:szCs w:val="28"/>
              </w:rPr>
              <w:fldChar w:fldCharType="end"/>
            </w:r>
          </w:hyperlink>
        </w:p>
        <w:p w14:paraId="5B46CCB9" w14:textId="67D7277A" w:rsidR="0077105C" w:rsidRPr="00C340D1" w:rsidRDefault="00B70C34" w:rsidP="0077105C">
          <w:pPr>
            <w:pStyle w:val="21"/>
            <w:ind w:firstLine="567"/>
            <w:rPr>
              <w:rFonts w:ascii="Times New Roman" w:eastAsiaTheme="minorEastAsia" w:hAnsi="Times New Roman"/>
              <w:noProof/>
              <w:sz w:val="28"/>
              <w:szCs w:val="28"/>
              <w:lang w:eastAsia="ru-RU"/>
            </w:rPr>
          </w:pPr>
          <w:hyperlink w:anchor="_Toc152858194" w:history="1">
            <w:r w:rsidR="0077105C" w:rsidRPr="00C340D1">
              <w:rPr>
                <w:rStyle w:val="a3"/>
                <w:rFonts w:ascii="Times New Roman" w:hAnsi="Times New Roman"/>
                <w:noProof/>
                <w:sz w:val="28"/>
                <w:szCs w:val="28"/>
              </w:rPr>
              <w:t>11.1. Комплект лицензионного программного обеспечения</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_Toc152858194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4628BECD" w14:textId="0C02E70B" w:rsidR="0077105C" w:rsidRPr="00C340D1" w:rsidRDefault="00B70C34" w:rsidP="0077105C">
          <w:pPr>
            <w:pStyle w:val="21"/>
            <w:ind w:firstLine="567"/>
            <w:rPr>
              <w:rFonts w:ascii="Times New Roman" w:eastAsiaTheme="minorEastAsia" w:hAnsi="Times New Roman"/>
              <w:noProof/>
              <w:sz w:val="28"/>
              <w:szCs w:val="28"/>
              <w:lang w:eastAsia="ru-RU"/>
            </w:rPr>
          </w:pPr>
          <w:hyperlink w:anchor="_Toc152858195" w:history="1">
            <w:r w:rsidR="0077105C" w:rsidRPr="00C340D1">
              <w:rPr>
                <w:rStyle w:val="a3"/>
                <w:rFonts w:ascii="Times New Roman" w:hAnsi="Times New Roman"/>
                <w:noProof/>
                <w:sz w:val="28"/>
                <w:szCs w:val="28"/>
              </w:rPr>
              <w:t>11.2 Современные профессиональные базы данных и информационные справочные системы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_Toc152858195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242C8DD3" w14:textId="49C63FAB" w:rsidR="0077105C" w:rsidRPr="00C340D1" w:rsidRDefault="00B70C34" w:rsidP="0077105C">
          <w:pPr>
            <w:pStyle w:val="21"/>
            <w:ind w:firstLine="567"/>
            <w:rPr>
              <w:rFonts w:ascii="Times New Roman" w:eastAsiaTheme="minorEastAsia" w:hAnsi="Times New Roman"/>
              <w:noProof/>
              <w:sz w:val="28"/>
              <w:szCs w:val="28"/>
              <w:lang w:eastAsia="ru-RU"/>
            </w:rPr>
          </w:pPr>
          <w:hyperlink w:anchor="_Toc152858196" w:history="1">
            <w:r w:rsidR="0077105C" w:rsidRPr="00C340D1">
              <w:rPr>
                <w:rStyle w:val="a3"/>
                <w:rFonts w:ascii="Times New Roman" w:hAnsi="Times New Roman"/>
                <w:noProof/>
                <w:sz w:val="28"/>
                <w:szCs w:val="28"/>
              </w:rPr>
              <w:t>11.3 Сертифицированные программные и аппаратные средства защиты информации</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_Toc152858196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5C4998D7" w14:textId="70D3A0F8" w:rsidR="0077105C" w:rsidRPr="00C340D1" w:rsidRDefault="00B70C34" w:rsidP="0077105C">
          <w:pPr>
            <w:pStyle w:val="11"/>
            <w:rPr>
              <w:rFonts w:eastAsiaTheme="minorEastAsia"/>
              <w:b w:val="0"/>
              <w:sz w:val="28"/>
              <w:szCs w:val="28"/>
              <w:lang w:eastAsia="ru-RU"/>
            </w:rPr>
          </w:pPr>
          <w:hyperlink w:anchor="_Toc152858197" w:history="1">
            <w:r w:rsidR="0077105C" w:rsidRPr="00C340D1">
              <w:rPr>
                <w:rStyle w:val="a3"/>
                <w:rFonts w:eastAsia="Times New Roman"/>
                <w:b w:val="0"/>
                <w:sz w:val="28"/>
                <w:szCs w:val="28"/>
              </w:rPr>
              <w:t xml:space="preserve">12. </w:t>
            </w:r>
            <w:r w:rsidR="00C340D1" w:rsidRPr="00C340D1">
              <w:rPr>
                <w:rStyle w:val="a3"/>
                <w:rFonts w:eastAsia="Times New Roman"/>
                <w:b w:val="0"/>
                <w:bCs/>
                <w:sz w:val="28"/>
                <w:szCs w:val="28"/>
              </w:rPr>
              <w:t>Описание материально-технической базы, необходимой для осуществления образовательного процесса по дисциплине</w:t>
            </w:r>
            <w:r w:rsidR="0077105C" w:rsidRPr="00C340D1">
              <w:rPr>
                <w:rStyle w:val="a3"/>
                <w:b w:val="0"/>
                <w:webHidden/>
                <w:sz w:val="28"/>
                <w:szCs w:val="28"/>
              </w:rPr>
              <w:tab/>
            </w:r>
            <w:r w:rsidR="0077105C" w:rsidRPr="00C340D1">
              <w:rPr>
                <w:rStyle w:val="a3"/>
                <w:b w:val="0"/>
                <w:webHidden/>
                <w:sz w:val="28"/>
                <w:szCs w:val="28"/>
              </w:rPr>
              <w:fldChar w:fldCharType="begin"/>
            </w:r>
            <w:r w:rsidR="0077105C" w:rsidRPr="00C340D1">
              <w:rPr>
                <w:rStyle w:val="a3"/>
                <w:b w:val="0"/>
                <w:webHidden/>
                <w:sz w:val="28"/>
                <w:szCs w:val="28"/>
              </w:rPr>
              <w:instrText xml:space="preserve"> PAGEREF _Toc152858197 \h </w:instrText>
            </w:r>
            <w:r w:rsidR="0077105C" w:rsidRPr="00C340D1">
              <w:rPr>
                <w:rStyle w:val="a3"/>
                <w:b w:val="0"/>
                <w:webHidden/>
                <w:sz w:val="28"/>
                <w:szCs w:val="28"/>
              </w:rPr>
            </w:r>
            <w:r w:rsidR="0077105C" w:rsidRPr="00C340D1">
              <w:rPr>
                <w:rStyle w:val="a3"/>
                <w:b w:val="0"/>
                <w:webHidden/>
                <w:sz w:val="28"/>
                <w:szCs w:val="28"/>
              </w:rPr>
              <w:fldChar w:fldCharType="separate"/>
            </w:r>
            <w:r w:rsidR="00195C88">
              <w:rPr>
                <w:rStyle w:val="a3"/>
                <w:b w:val="0"/>
                <w:webHidden/>
                <w:sz w:val="28"/>
                <w:szCs w:val="28"/>
              </w:rPr>
              <w:t>32</w:t>
            </w:r>
            <w:r w:rsidR="0077105C" w:rsidRPr="00C340D1">
              <w:rPr>
                <w:rStyle w:val="a3"/>
                <w:b w:val="0"/>
                <w:webHidden/>
                <w:sz w:val="28"/>
                <w:szCs w:val="28"/>
              </w:rPr>
              <w:fldChar w:fldCharType="end"/>
            </w:r>
          </w:hyperlink>
        </w:p>
        <w:p w14:paraId="42592A5A" w14:textId="1EC778D8" w:rsidR="000B1FF3" w:rsidRPr="0077105C" w:rsidRDefault="000B1FF3" w:rsidP="0077105C">
          <w:pPr>
            <w:jc w:val="both"/>
            <w:rPr>
              <w:rFonts w:ascii="Times New Roman" w:hAnsi="Times New Roman"/>
              <w:sz w:val="28"/>
              <w:szCs w:val="28"/>
            </w:rPr>
          </w:pPr>
          <w:r w:rsidRPr="00C340D1">
            <w:rPr>
              <w:rFonts w:ascii="Times New Roman" w:hAnsi="Times New Roman"/>
              <w:bCs/>
              <w:sz w:val="28"/>
              <w:szCs w:val="28"/>
            </w:rPr>
            <w:fldChar w:fldCharType="end"/>
          </w:r>
        </w:p>
      </w:sdtContent>
    </w:sdt>
    <w:p w14:paraId="23B686C4" w14:textId="7DA0BEE6" w:rsidR="000B1FF3" w:rsidRDefault="000B1FF3" w:rsidP="000B1FF3">
      <w:pPr>
        <w:tabs>
          <w:tab w:val="left" w:pos="993"/>
          <w:tab w:val="left" w:pos="3495"/>
          <w:tab w:val="center" w:pos="4818"/>
        </w:tabs>
        <w:autoSpaceDE w:val="0"/>
        <w:autoSpaceDN w:val="0"/>
        <w:adjustRightInd w:val="0"/>
        <w:spacing w:line="276" w:lineRule="auto"/>
        <w:rPr>
          <w:rFonts w:ascii="Times New Roman" w:hAnsi="Times New Roman"/>
          <w:b/>
          <w:bCs/>
          <w:sz w:val="24"/>
          <w:szCs w:val="24"/>
        </w:rPr>
      </w:pPr>
    </w:p>
    <w:p w14:paraId="64AA90BC" w14:textId="33478FFF" w:rsidR="002F7E14" w:rsidRPr="00A66F34" w:rsidRDefault="00751B47" w:rsidP="000B1FF3">
      <w:pPr>
        <w:pageBreakBefore/>
        <w:spacing w:after="240" w:line="276" w:lineRule="auto"/>
        <w:ind w:firstLine="709"/>
        <w:jc w:val="both"/>
        <w:outlineLvl w:val="0"/>
        <w:rPr>
          <w:rFonts w:ascii="Times New Roman" w:eastAsia="Times New Roman" w:hAnsi="Times New Roman"/>
          <w:b/>
          <w:sz w:val="28"/>
          <w:szCs w:val="28"/>
        </w:rPr>
      </w:pPr>
      <w:bookmarkStart w:id="1" w:name="_Toc28017229"/>
      <w:bookmarkStart w:id="2" w:name="_Toc152156134"/>
      <w:bookmarkStart w:id="3" w:name="_Toc152858178"/>
      <w:r w:rsidRPr="00A66F34">
        <w:rPr>
          <w:rFonts w:ascii="Times New Roman" w:eastAsia="Times New Roman" w:hAnsi="Times New Roman"/>
          <w:b/>
          <w:sz w:val="28"/>
          <w:szCs w:val="28"/>
        </w:rPr>
        <w:lastRenderedPageBreak/>
        <w:t xml:space="preserve">1. </w:t>
      </w:r>
      <w:r w:rsidR="00336AB5" w:rsidRPr="00A66F34">
        <w:rPr>
          <w:rFonts w:ascii="Times New Roman" w:eastAsia="Times New Roman" w:hAnsi="Times New Roman"/>
          <w:b/>
          <w:sz w:val="28"/>
          <w:szCs w:val="28"/>
        </w:rPr>
        <w:t>Наименование дисциплины</w:t>
      </w:r>
      <w:bookmarkEnd w:id="1"/>
      <w:bookmarkEnd w:id="2"/>
      <w:bookmarkEnd w:id="3"/>
    </w:p>
    <w:p w14:paraId="7E7F6AAA" w14:textId="2941CF7A" w:rsidR="008E64ED" w:rsidRPr="005E25BF" w:rsidRDefault="002F7E14" w:rsidP="00C10F79">
      <w:pPr>
        <w:spacing w:before="240" w:after="240" w:line="276" w:lineRule="auto"/>
        <w:ind w:firstLine="709"/>
        <w:jc w:val="both"/>
        <w:rPr>
          <w:rFonts w:ascii="Times New Roman" w:hAnsi="Times New Roman"/>
          <w:b/>
          <w:sz w:val="28"/>
          <w:szCs w:val="28"/>
        </w:rPr>
      </w:pPr>
      <w:r w:rsidRPr="005E25BF">
        <w:rPr>
          <w:rFonts w:ascii="Times New Roman" w:hAnsi="Times New Roman"/>
          <w:sz w:val="28"/>
          <w:szCs w:val="28"/>
        </w:rPr>
        <w:t xml:space="preserve">Дисциплина </w:t>
      </w:r>
      <w:r w:rsidRPr="005E25BF">
        <w:rPr>
          <w:rFonts w:ascii="Times New Roman" w:hAnsi="Times New Roman"/>
          <w:b/>
          <w:sz w:val="28"/>
          <w:szCs w:val="28"/>
        </w:rPr>
        <w:t>«</w:t>
      </w:r>
      <w:r w:rsidR="00813440" w:rsidRPr="00813440">
        <w:rPr>
          <w:rFonts w:ascii="Times New Roman" w:hAnsi="Times New Roman"/>
          <w:sz w:val="28"/>
          <w:szCs w:val="28"/>
        </w:rPr>
        <w:t>Основы программно-аппаратной защиты информации</w:t>
      </w:r>
      <w:r w:rsidRPr="005E25BF">
        <w:rPr>
          <w:rFonts w:ascii="Times New Roman" w:hAnsi="Times New Roman"/>
          <w:sz w:val="28"/>
          <w:szCs w:val="28"/>
        </w:rPr>
        <w:t>»</w:t>
      </w:r>
    </w:p>
    <w:p w14:paraId="792BEAF3" w14:textId="78E00155" w:rsidR="007A1493" w:rsidRDefault="007A1493" w:rsidP="00C10F79">
      <w:pPr>
        <w:spacing w:after="240" w:line="276" w:lineRule="auto"/>
        <w:ind w:firstLine="709"/>
        <w:jc w:val="both"/>
        <w:outlineLvl w:val="0"/>
        <w:rPr>
          <w:rFonts w:ascii="Times New Roman" w:eastAsia="Times New Roman" w:hAnsi="Times New Roman"/>
          <w:b/>
          <w:sz w:val="28"/>
          <w:szCs w:val="28"/>
        </w:rPr>
      </w:pPr>
      <w:bookmarkStart w:id="4" w:name="_Toc417907571"/>
      <w:bookmarkStart w:id="5" w:name="_Toc28017230"/>
      <w:bookmarkStart w:id="6" w:name="_Toc152156135"/>
      <w:bookmarkStart w:id="7" w:name="_Toc152858179"/>
      <w:r w:rsidRPr="00A66F34">
        <w:rPr>
          <w:rFonts w:ascii="Times New Roman" w:eastAsia="Times New Roman" w:hAnsi="Times New Roman"/>
          <w:b/>
          <w:sz w:val="28"/>
          <w:szCs w:val="28"/>
        </w:rPr>
        <w:t xml:space="preserve">2. </w:t>
      </w:r>
      <w:bookmarkEnd w:id="4"/>
      <w:bookmarkEnd w:id="5"/>
      <w:r w:rsidR="00E42A48" w:rsidRPr="00255159">
        <w:rPr>
          <w:rFonts w:ascii="Times New Roman" w:eastAsia="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44A01583" w14:textId="26EB8823" w:rsidR="00D00FD9" w:rsidRPr="00C16167" w:rsidRDefault="00D00FD9" w:rsidP="00C10F79">
      <w:pPr>
        <w:widowControl w:val="0"/>
        <w:tabs>
          <w:tab w:val="left" w:pos="540"/>
        </w:tabs>
        <w:autoSpaceDE w:val="0"/>
        <w:autoSpaceDN w:val="0"/>
        <w:adjustRightInd w:val="0"/>
        <w:spacing w:after="120" w:line="276" w:lineRule="auto"/>
        <w:jc w:val="right"/>
        <w:rPr>
          <w:rFonts w:ascii="Times New Roman" w:eastAsia="Times New Roman" w:hAnsi="Times New Roman"/>
          <w:sz w:val="24"/>
          <w:szCs w:val="24"/>
          <w:lang w:eastAsia="ru-RU"/>
        </w:rPr>
      </w:pPr>
      <w:r w:rsidRPr="00C16167">
        <w:rPr>
          <w:rFonts w:ascii="Times New Roman" w:eastAsia="Times New Roman" w:hAnsi="Times New Roman"/>
          <w:sz w:val="24"/>
          <w:szCs w:val="24"/>
          <w:lang w:eastAsia="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977"/>
        <w:gridCol w:w="3656"/>
      </w:tblGrid>
      <w:tr w:rsidR="00E42A48" w:rsidRPr="00255159" w14:paraId="5FF59BED" w14:textId="77777777" w:rsidTr="00DC47A7">
        <w:trPr>
          <w:trHeight w:val="1250"/>
        </w:trPr>
        <w:tc>
          <w:tcPr>
            <w:tcW w:w="988" w:type="dxa"/>
            <w:shd w:val="clear" w:color="auto" w:fill="auto"/>
          </w:tcPr>
          <w:p w14:paraId="24E15B66" w14:textId="003351C9"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Код компе</w:t>
            </w:r>
            <w:r w:rsidR="00DC47A7">
              <w:rPr>
                <w:rFonts w:ascii="Times New Roman" w:eastAsia="Times New Roman" w:hAnsi="Times New Roman"/>
                <w:sz w:val="24"/>
                <w:szCs w:val="24"/>
                <w:lang w:eastAsia="ru-RU"/>
              </w:rPr>
              <w:t>-</w:t>
            </w:r>
            <w:proofErr w:type="spellStart"/>
            <w:r w:rsidRPr="00255159">
              <w:rPr>
                <w:rFonts w:ascii="Times New Roman" w:eastAsia="Times New Roman" w:hAnsi="Times New Roman"/>
                <w:sz w:val="24"/>
                <w:szCs w:val="24"/>
                <w:lang w:eastAsia="ru-RU"/>
              </w:rPr>
              <w:t>тенции</w:t>
            </w:r>
            <w:proofErr w:type="spellEnd"/>
          </w:p>
        </w:tc>
        <w:tc>
          <w:tcPr>
            <w:tcW w:w="2126" w:type="dxa"/>
            <w:shd w:val="clear" w:color="auto" w:fill="auto"/>
          </w:tcPr>
          <w:p w14:paraId="747C19EA" w14:textId="77777777"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Наименование компетенции</w:t>
            </w:r>
          </w:p>
        </w:tc>
        <w:tc>
          <w:tcPr>
            <w:tcW w:w="2977" w:type="dxa"/>
            <w:shd w:val="clear" w:color="auto" w:fill="auto"/>
          </w:tcPr>
          <w:p w14:paraId="57FB193F" w14:textId="77777777"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Индикаторы достижения компетенции</w:t>
            </w:r>
          </w:p>
        </w:tc>
        <w:tc>
          <w:tcPr>
            <w:tcW w:w="3656" w:type="dxa"/>
            <w:shd w:val="clear" w:color="auto" w:fill="auto"/>
          </w:tcPr>
          <w:p w14:paraId="57046DD0" w14:textId="5CB94B0D"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437A07" w:rsidRPr="00DC47A7" w14:paraId="1D16A5B2" w14:textId="77777777" w:rsidTr="00DC47A7">
        <w:trPr>
          <w:trHeight w:val="1250"/>
        </w:trPr>
        <w:tc>
          <w:tcPr>
            <w:tcW w:w="988" w:type="dxa"/>
            <w:vMerge w:val="restart"/>
            <w:shd w:val="clear" w:color="auto" w:fill="auto"/>
          </w:tcPr>
          <w:p w14:paraId="7F7DCD80" w14:textId="367A7A03"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sz w:val="24"/>
                <w:szCs w:val="24"/>
                <w:lang w:eastAsia="ru-RU"/>
              </w:rPr>
              <w:t>ПКН-7</w:t>
            </w:r>
          </w:p>
        </w:tc>
        <w:tc>
          <w:tcPr>
            <w:tcW w:w="2126" w:type="dxa"/>
            <w:vMerge w:val="restart"/>
            <w:shd w:val="clear" w:color="auto" w:fill="auto"/>
          </w:tcPr>
          <w:p w14:paraId="1841A7A1" w14:textId="4477D1E8"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sz w:val="24"/>
                <w:szCs w:val="24"/>
                <w:lang w:eastAsia="ru-RU"/>
              </w:rPr>
              <w:t>Способность применять информационно-</w:t>
            </w:r>
            <w:proofErr w:type="spellStart"/>
            <w:r w:rsidRPr="00DC47A7">
              <w:rPr>
                <w:rFonts w:ascii="Times New Roman" w:eastAsia="Times New Roman" w:hAnsi="Times New Roman"/>
                <w:sz w:val="24"/>
                <w:szCs w:val="24"/>
                <w:lang w:eastAsia="ru-RU"/>
              </w:rPr>
              <w:t>коммуникацион</w:t>
            </w:r>
            <w:proofErr w:type="spellEnd"/>
            <w:r w:rsidR="00DC47A7" w:rsidRPr="00DC47A7">
              <w:rPr>
                <w:rFonts w:ascii="Times New Roman" w:eastAsia="Times New Roman" w:hAnsi="Times New Roman"/>
                <w:sz w:val="24"/>
                <w:szCs w:val="24"/>
                <w:lang w:eastAsia="ru-RU"/>
              </w:rPr>
              <w:t>-</w:t>
            </w:r>
            <w:proofErr w:type="spellStart"/>
            <w:r w:rsidRPr="00DC47A7">
              <w:rPr>
                <w:rFonts w:ascii="Times New Roman" w:eastAsia="Times New Roman" w:hAnsi="Times New Roman"/>
                <w:sz w:val="24"/>
                <w:szCs w:val="24"/>
                <w:lang w:eastAsia="ru-RU"/>
              </w:rPr>
              <w:t>ные</w:t>
            </w:r>
            <w:proofErr w:type="spellEnd"/>
            <w:r w:rsidRPr="00DC47A7">
              <w:rPr>
                <w:rFonts w:ascii="Times New Roman" w:eastAsia="Times New Roman" w:hAnsi="Times New Roman"/>
                <w:sz w:val="24"/>
                <w:szCs w:val="24"/>
                <w:lang w:eastAsia="ru-RU"/>
              </w:rPr>
              <w:t xml:space="preserve"> технологии, программные средства системного, прикладного и </w:t>
            </w:r>
            <w:proofErr w:type="spellStart"/>
            <w:r w:rsidRPr="00DC47A7">
              <w:rPr>
                <w:rFonts w:ascii="Times New Roman" w:eastAsia="Times New Roman" w:hAnsi="Times New Roman"/>
                <w:sz w:val="24"/>
                <w:szCs w:val="24"/>
                <w:lang w:eastAsia="ru-RU"/>
              </w:rPr>
              <w:t>инструменталь</w:t>
            </w:r>
            <w:r w:rsidR="00DC47A7">
              <w:rPr>
                <w:rFonts w:ascii="Times New Roman" w:eastAsia="Times New Roman" w:hAnsi="Times New Roman"/>
                <w:sz w:val="24"/>
                <w:szCs w:val="24"/>
                <w:lang w:eastAsia="ru-RU"/>
              </w:rPr>
              <w:t>-</w:t>
            </w:r>
            <w:r w:rsidRPr="00DC47A7">
              <w:rPr>
                <w:rFonts w:ascii="Times New Roman" w:eastAsia="Times New Roman" w:hAnsi="Times New Roman"/>
                <w:sz w:val="24"/>
                <w:szCs w:val="24"/>
                <w:lang w:eastAsia="ru-RU"/>
              </w:rPr>
              <w:t>ного</w:t>
            </w:r>
            <w:proofErr w:type="spellEnd"/>
            <w:r w:rsidRPr="00DC47A7">
              <w:rPr>
                <w:rFonts w:ascii="Times New Roman" w:eastAsia="Times New Roman" w:hAnsi="Times New Roman"/>
                <w:sz w:val="24"/>
                <w:szCs w:val="24"/>
                <w:lang w:eastAsia="ru-RU"/>
              </w:rPr>
              <w:t xml:space="preserve"> назначения, в том числе отечественного производства, для решения задач </w:t>
            </w:r>
            <w:proofErr w:type="spellStart"/>
            <w:r w:rsidRPr="00DC47A7">
              <w:rPr>
                <w:rFonts w:ascii="Times New Roman" w:eastAsia="Times New Roman" w:hAnsi="Times New Roman"/>
                <w:sz w:val="24"/>
                <w:szCs w:val="24"/>
                <w:lang w:eastAsia="ru-RU"/>
              </w:rPr>
              <w:t>профессиональ</w:t>
            </w:r>
            <w:proofErr w:type="spellEnd"/>
            <w:r w:rsidR="00DC47A7">
              <w:rPr>
                <w:rFonts w:ascii="Times New Roman" w:eastAsia="Times New Roman" w:hAnsi="Times New Roman"/>
                <w:sz w:val="24"/>
                <w:szCs w:val="24"/>
                <w:lang w:eastAsia="ru-RU"/>
              </w:rPr>
              <w:t>-</w:t>
            </w:r>
            <w:r w:rsidRPr="00DC47A7">
              <w:rPr>
                <w:rFonts w:ascii="Times New Roman" w:eastAsia="Times New Roman" w:hAnsi="Times New Roman"/>
                <w:sz w:val="24"/>
                <w:szCs w:val="24"/>
                <w:lang w:eastAsia="ru-RU"/>
              </w:rPr>
              <w:t>ной деятельности</w:t>
            </w:r>
          </w:p>
        </w:tc>
        <w:tc>
          <w:tcPr>
            <w:tcW w:w="2977" w:type="dxa"/>
            <w:shd w:val="clear" w:color="auto" w:fill="auto"/>
          </w:tcPr>
          <w:p w14:paraId="499821CD" w14:textId="77777777" w:rsidR="00437A07" w:rsidRPr="00DC47A7" w:rsidRDefault="00437A07" w:rsidP="00437A07">
            <w:pPr>
              <w:widowControl w:val="0"/>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1.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29C89658" w14:textId="7777777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3FEA1040" w14:textId="69D9BADB"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отечественного производства</w:t>
            </w:r>
          </w:p>
          <w:p w14:paraId="0F3C730E" w14:textId="61712D1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применять знания о </w:t>
            </w:r>
            <w:r w:rsidRPr="00DC47A7">
              <w:rPr>
                <w:rFonts w:ascii="Times New Roman" w:eastAsia="Times New Roman" w:hAnsi="Times New Roman"/>
                <w:color w:val="000000"/>
                <w:sz w:val="24"/>
                <w:szCs w:val="24"/>
              </w:rPr>
              <w:t>современных информационных технологии и программных средствах, в том числе отечественного производства при решении задач профессиональной деятельности</w:t>
            </w:r>
          </w:p>
        </w:tc>
      </w:tr>
      <w:tr w:rsidR="00437A07" w:rsidRPr="00DC47A7" w14:paraId="5A2412FF" w14:textId="77777777" w:rsidTr="00DC47A7">
        <w:trPr>
          <w:trHeight w:val="1250"/>
        </w:trPr>
        <w:tc>
          <w:tcPr>
            <w:tcW w:w="988" w:type="dxa"/>
            <w:vMerge/>
            <w:shd w:val="clear" w:color="auto" w:fill="auto"/>
          </w:tcPr>
          <w:p w14:paraId="2C31506B" w14:textId="08B5834B"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7AE6EA9D" w14:textId="210A782A"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060DC453" w14:textId="77777777" w:rsidR="00437A07" w:rsidRPr="00DC47A7" w:rsidRDefault="00437A07" w:rsidP="00437A07">
            <w:pPr>
              <w:widowControl w:val="0"/>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2.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07C38FC3" w14:textId="7777777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7299751F" w14:textId="510324DE"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критерии выбора </w:t>
            </w:r>
            <w:r w:rsidRPr="00DC47A7">
              <w:rPr>
                <w:rFonts w:ascii="Times New Roman" w:eastAsia="Times New Roman" w:hAnsi="Times New Roman"/>
                <w:color w:val="000000"/>
                <w:sz w:val="24"/>
                <w:szCs w:val="24"/>
              </w:rPr>
              <w:t>современных информационных технологии и программных средства, в том числе и преимущественно отечественного производства</w:t>
            </w:r>
          </w:p>
          <w:p w14:paraId="746ECFBA" w14:textId="30A5A8DF"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выбирать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r>
      <w:tr w:rsidR="00437A07" w:rsidRPr="00DC47A7" w14:paraId="2E3B00EA" w14:textId="77777777" w:rsidTr="00DC47A7">
        <w:trPr>
          <w:trHeight w:val="1250"/>
        </w:trPr>
        <w:tc>
          <w:tcPr>
            <w:tcW w:w="988" w:type="dxa"/>
            <w:vMerge/>
            <w:shd w:val="clear" w:color="auto" w:fill="auto"/>
          </w:tcPr>
          <w:p w14:paraId="20BB02BD" w14:textId="4A04DB38"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4164D68A" w14:textId="24F964BB"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548749B8" w14:textId="305AA686"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color w:val="000000"/>
                <w:sz w:val="24"/>
                <w:szCs w:val="24"/>
              </w:rPr>
              <w:t xml:space="preserve">3. Применяет современные информационные технологии и </w:t>
            </w:r>
            <w:r w:rsidRPr="00DC47A7">
              <w:rPr>
                <w:rFonts w:ascii="Times New Roman" w:eastAsia="Times New Roman" w:hAnsi="Times New Roman"/>
                <w:color w:val="000000"/>
                <w:sz w:val="24"/>
                <w:szCs w:val="24"/>
              </w:rPr>
              <w:lastRenderedPageBreak/>
              <w:t>программные средства, в том числе отечественного производства, при решении задач профессиональной деятельности.</w:t>
            </w:r>
          </w:p>
        </w:tc>
        <w:tc>
          <w:tcPr>
            <w:tcW w:w="3656" w:type="dxa"/>
            <w:shd w:val="clear" w:color="auto" w:fill="auto"/>
          </w:tcPr>
          <w:p w14:paraId="3BFFA80E" w14:textId="1FEFC416"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lastRenderedPageBreak/>
              <w:t>Знать</w:t>
            </w:r>
            <w:r w:rsidRPr="00DC47A7">
              <w:rPr>
                <w:rFonts w:ascii="Times New Roman" w:hAnsi="Times New Roman"/>
                <w:sz w:val="24"/>
                <w:szCs w:val="24"/>
              </w:rPr>
              <w:t xml:space="preserve"> </w:t>
            </w:r>
            <w:r w:rsidRPr="00DC47A7">
              <w:rPr>
                <w:rFonts w:ascii="Times New Roman" w:eastAsia="Times New Roman" w:hAnsi="Times New Roman"/>
                <w:color w:val="000000"/>
                <w:sz w:val="24"/>
                <w:szCs w:val="24"/>
              </w:rPr>
              <w:t xml:space="preserve">особенности применения современных информационных технологии и программных </w:t>
            </w:r>
            <w:r w:rsidRPr="00DC47A7">
              <w:rPr>
                <w:rFonts w:ascii="Times New Roman" w:eastAsia="Times New Roman" w:hAnsi="Times New Roman"/>
                <w:color w:val="000000"/>
                <w:sz w:val="24"/>
                <w:szCs w:val="24"/>
              </w:rPr>
              <w:lastRenderedPageBreak/>
              <w:t>средства, в том числе и отечественного производства</w:t>
            </w:r>
          </w:p>
          <w:p w14:paraId="6523ECA9" w14:textId="59DEF155"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применять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r>
      <w:tr w:rsidR="00437A07" w:rsidRPr="00DC47A7" w14:paraId="7D8CC7B2" w14:textId="77777777" w:rsidTr="00DC47A7">
        <w:trPr>
          <w:trHeight w:val="1960"/>
        </w:trPr>
        <w:tc>
          <w:tcPr>
            <w:tcW w:w="988" w:type="dxa"/>
            <w:vMerge w:val="restart"/>
            <w:tcBorders>
              <w:top w:val="single" w:sz="4" w:space="0" w:color="auto"/>
              <w:left w:val="single" w:sz="4" w:space="0" w:color="auto"/>
              <w:right w:val="single" w:sz="4" w:space="0" w:color="auto"/>
            </w:tcBorders>
            <w:shd w:val="clear" w:color="auto" w:fill="auto"/>
          </w:tcPr>
          <w:p w14:paraId="2BDD0837" w14:textId="253D6D16" w:rsidR="00437A07" w:rsidRPr="00DC47A7" w:rsidRDefault="00437A07" w:rsidP="00437A07">
            <w:pPr>
              <w:spacing w:line="276" w:lineRule="auto"/>
              <w:rPr>
                <w:rFonts w:ascii="Times New Roman" w:hAnsi="Times New Roman"/>
                <w:sz w:val="24"/>
                <w:szCs w:val="24"/>
              </w:rPr>
            </w:pPr>
            <w:r w:rsidRPr="00DC47A7">
              <w:rPr>
                <w:rFonts w:ascii="Times New Roman" w:hAnsi="Times New Roman"/>
                <w:sz w:val="24"/>
                <w:szCs w:val="24"/>
              </w:rPr>
              <w:lastRenderedPageBreak/>
              <w:t>ПКН-9</w:t>
            </w:r>
          </w:p>
        </w:tc>
        <w:tc>
          <w:tcPr>
            <w:tcW w:w="2126" w:type="dxa"/>
            <w:vMerge w:val="restart"/>
            <w:tcBorders>
              <w:top w:val="single" w:sz="4" w:space="0" w:color="auto"/>
              <w:left w:val="single" w:sz="4" w:space="0" w:color="auto"/>
              <w:right w:val="single" w:sz="4" w:space="0" w:color="auto"/>
            </w:tcBorders>
            <w:shd w:val="clear" w:color="auto" w:fill="auto"/>
          </w:tcPr>
          <w:p w14:paraId="5990FDDF" w14:textId="347C8710" w:rsidR="00437A07" w:rsidRPr="00DC47A7" w:rsidRDefault="00437A07" w:rsidP="00385237">
            <w:pPr>
              <w:spacing w:line="276" w:lineRule="auto"/>
              <w:rPr>
                <w:rFonts w:ascii="Times New Roman" w:hAnsi="Times New Roman"/>
                <w:sz w:val="24"/>
                <w:szCs w:val="24"/>
              </w:rPr>
            </w:pPr>
            <w:r w:rsidRPr="00DC47A7">
              <w:rPr>
                <w:rFonts w:ascii="Times New Roman" w:hAnsi="Times New Roman"/>
                <w:sz w:val="24"/>
                <w:szCs w:val="24"/>
              </w:rPr>
              <w:t>Способ</w:t>
            </w:r>
            <w:r w:rsidR="00385237" w:rsidRPr="00DC47A7">
              <w:rPr>
                <w:rFonts w:ascii="Times New Roman" w:hAnsi="Times New Roman"/>
                <w:sz w:val="24"/>
                <w:szCs w:val="24"/>
              </w:rPr>
              <w:t xml:space="preserve">ность </w:t>
            </w:r>
            <w:r w:rsidRPr="00DC47A7">
              <w:rPr>
                <w:rFonts w:ascii="Times New Roman" w:hAnsi="Times New Roman"/>
                <w:sz w:val="24"/>
                <w:szCs w:val="24"/>
              </w:rPr>
              <w:t xml:space="preserve">применять средства </w:t>
            </w:r>
            <w:proofErr w:type="spellStart"/>
            <w:r w:rsidRPr="00DC47A7">
              <w:rPr>
                <w:rFonts w:ascii="Times New Roman" w:hAnsi="Times New Roman"/>
                <w:sz w:val="24"/>
                <w:szCs w:val="24"/>
              </w:rPr>
              <w:t>криптографичес</w:t>
            </w:r>
            <w:proofErr w:type="spellEnd"/>
            <w:r w:rsidR="00DC47A7">
              <w:rPr>
                <w:rFonts w:ascii="Times New Roman" w:hAnsi="Times New Roman"/>
                <w:sz w:val="24"/>
                <w:szCs w:val="24"/>
              </w:rPr>
              <w:t>-</w:t>
            </w:r>
            <w:r w:rsidRPr="00DC47A7">
              <w:rPr>
                <w:rFonts w:ascii="Times New Roman" w:hAnsi="Times New Roman"/>
                <w:sz w:val="24"/>
                <w:szCs w:val="24"/>
              </w:rPr>
              <w:t xml:space="preserve">кой и технической защиты информации для решения задач </w:t>
            </w:r>
            <w:proofErr w:type="spellStart"/>
            <w:r w:rsidRPr="00DC47A7">
              <w:rPr>
                <w:rFonts w:ascii="Times New Roman" w:hAnsi="Times New Roman"/>
                <w:sz w:val="24"/>
                <w:szCs w:val="24"/>
              </w:rPr>
              <w:t>профессиональ</w:t>
            </w:r>
            <w:proofErr w:type="spellEnd"/>
            <w:r w:rsidR="00DC47A7">
              <w:rPr>
                <w:rFonts w:ascii="Times New Roman" w:hAnsi="Times New Roman"/>
                <w:sz w:val="24"/>
                <w:szCs w:val="24"/>
              </w:rPr>
              <w:t>-</w:t>
            </w:r>
            <w:r w:rsidRPr="00DC47A7">
              <w:rPr>
                <w:rFonts w:ascii="Times New Roman" w:hAnsi="Times New Roman"/>
                <w:sz w:val="24"/>
                <w:szCs w:val="24"/>
              </w:rPr>
              <w:t>ной деятельности</w:t>
            </w:r>
          </w:p>
        </w:tc>
        <w:tc>
          <w:tcPr>
            <w:tcW w:w="2977" w:type="dxa"/>
            <w:shd w:val="clear" w:color="auto" w:fill="auto"/>
          </w:tcPr>
          <w:p w14:paraId="5B6BA41F"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1. Демонстрирует знания основных методов и средств криптографической защиты информации.</w:t>
            </w:r>
          </w:p>
          <w:p w14:paraId="2A683053" w14:textId="7C7624B8" w:rsidR="00437A07" w:rsidRPr="00DC47A7" w:rsidRDefault="00437A07" w:rsidP="00437A07">
            <w:pPr>
              <w:spacing w:line="276" w:lineRule="auto"/>
              <w:rPr>
                <w:rFonts w:ascii="Times New Roman" w:hAnsi="Times New Roman"/>
                <w:sz w:val="24"/>
                <w:szCs w:val="24"/>
              </w:rPr>
            </w:pP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A12B199" w14:textId="77777777"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основные методы криптографической защиты информации</w:t>
            </w:r>
          </w:p>
          <w:p w14:paraId="3A34256E" w14:textId="2562CF27" w:rsidR="00437A07" w:rsidRPr="00DC47A7" w:rsidRDefault="00437A07" w:rsidP="00437A07">
            <w:pPr>
              <w:spacing w:after="0" w:line="276" w:lineRule="auto"/>
              <w:rPr>
                <w:rFonts w:ascii="Times New Roman" w:hAnsi="Times New Roman"/>
                <w:b/>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выбрать требуемые методы криптографической защиты информации</w:t>
            </w:r>
          </w:p>
        </w:tc>
      </w:tr>
      <w:tr w:rsidR="00437A07" w:rsidRPr="00DC47A7" w14:paraId="46D4B2DB" w14:textId="77777777" w:rsidTr="00DC47A7">
        <w:trPr>
          <w:trHeight w:val="1100"/>
        </w:trPr>
        <w:tc>
          <w:tcPr>
            <w:tcW w:w="988" w:type="dxa"/>
            <w:vMerge/>
            <w:tcBorders>
              <w:left w:val="single" w:sz="4" w:space="0" w:color="auto"/>
              <w:right w:val="single" w:sz="4" w:space="0" w:color="auto"/>
            </w:tcBorders>
            <w:shd w:val="clear" w:color="auto" w:fill="auto"/>
          </w:tcPr>
          <w:p w14:paraId="1CD5F698" w14:textId="77777777" w:rsidR="00437A07" w:rsidRPr="00DC47A7" w:rsidRDefault="00437A07" w:rsidP="00437A07">
            <w:pPr>
              <w:spacing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5761F3AB" w14:textId="77777777" w:rsidR="00437A07" w:rsidRPr="00DC47A7" w:rsidRDefault="00437A07" w:rsidP="00437A07">
            <w:pPr>
              <w:spacing w:line="276" w:lineRule="auto"/>
              <w:rPr>
                <w:rFonts w:ascii="Times New Roman" w:hAnsi="Times New Roman"/>
                <w:sz w:val="24"/>
                <w:szCs w:val="24"/>
              </w:rPr>
            </w:pPr>
          </w:p>
        </w:tc>
        <w:tc>
          <w:tcPr>
            <w:tcW w:w="2977" w:type="dxa"/>
            <w:shd w:val="clear" w:color="auto" w:fill="auto"/>
          </w:tcPr>
          <w:p w14:paraId="780CA6EC"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2. Демонстрирует знания технических методов защиты информации.</w:t>
            </w:r>
          </w:p>
          <w:p w14:paraId="63CDC7C7" w14:textId="28E86F90" w:rsidR="00437A07" w:rsidRPr="00DC47A7" w:rsidRDefault="00437A07" w:rsidP="00437A07">
            <w:pPr>
              <w:spacing w:line="276" w:lineRule="auto"/>
              <w:rPr>
                <w:rFonts w:ascii="Times New Roman" w:hAnsi="Times New Roman"/>
                <w:sz w:val="24"/>
                <w:szCs w:val="24"/>
              </w:rPr>
            </w:pP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760345" w14:textId="0ED76BFB"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методы программно-аппаратной защиты информации</w:t>
            </w:r>
          </w:p>
          <w:p w14:paraId="12685013" w14:textId="1D3CB863"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применять основные технические методы защиты информации</w:t>
            </w:r>
          </w:p>
        </w:tc>
      </w:tr>
      <w:tr w:rsidR="00437A07" w:rsidRPr="00DC47A7" w14:paraId="1C5B4C0F" w14:textId="77777777" w:rsidTr="00DC47A7">
        <w:trPr>
          <w:trHeight w:val="2322"/>
        </w:trPr>
        <w:tc>
          <w:tcPr>
            <w:tcW w:w="988" w:type="dxa"/>
            <w:vMerge/>
            <w:tcBorders>
              <w:left w:val="single" w:sz="4" w:space="0" w:color="auto"/>
              <w:right w:val="single" w:sz="4" w:space="0" w:color="auto"/>
            </w:tcBorders>
            <w:shd w:val="clear" w:color="auto" w:fill="auto"/>
          </w:tcPr>
          <w:p w14:paraId="68DE601C" w14:textId="77777777" w:rsidR="00437A07" w:rsidRPr="00DC47A7" w:rsidRDefault="00437A07" w:rsidP="00437A07">
            <w:pPr>
              <w:spacing w:after="0"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361A093C" w14:textId="77777777" w:rsidR="00437A07" w:rsidRPr="00DC47A7" w:rsidRDefault="00437A07" w:rsidP="00437A07">
            <w:pPr>
              <w:spacing w:after="0" w:line="276" w:lineRule="auto"/>
              <w:rPr>
                <w:rFonts w:ascii="Times New Roman" w:hAnsi="Times New Roman"/>
                <w:sz w:val="24"/>
                <w:szCs w:val="24"/>
              </w:rPr>
            </w:pPr>
          </w:p>
        </w:tc>
        <w:tc>
          <w:tcPr>
            <w:tcW w:w="2977" w:type="dxa"/>
            <w:shd w:val="clear" w:color="auto" w:fill="auto"/>
          </w:tcPr>
          <w:p w14:paraId="2A22D265"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3. Эффективно выбирает методы и средства технической и криптографической защиты информации для решения профессиональных задач.</w:t>
            </w:r>
          </w:p>
          <w:p w14:paraId="1FE10E54" w14:textId="1D4639C4" w:rsidR="00437A07" w:rsidRPr="00DC47A7" w:rsidRDefault="00437A07" w:rsidP="00437A07">
            <w:pPr>
              <w:spacing w:after="0" w:line="276" w:lineRule="auto"/>
              <w:rPr>
                <w:rFonts w:ascii="Times New Roman" w:hAnsi="Times New Roman"/>
                <w:sz w:val="24"/>
                <w:szCs w:val="24"/>
              </w:rPr>
            </w:pPr>
          </w:p>
        </w:tc>
        <w:tc>
          <w:tcPr>
            <w:tcW w:w="3656" w:type="dxa"/>
            <w:tcBorders>
              <w:top w:val="single" w:sz="4" w:space="0" w:color="auto"/>
              <w:left w:val="single" w:sz="4" w:space="0" w:color="auto"/>
              <w:right w:val="single" w:sz="4" w:space="0" w:color="auto"/>
            </w:tcBorders>
            <w:shd w:val="clear" w:color="auto" w:fill="auto"/>
          </w:tcPr>
          <w:p w14:paraId="17EF6397" w14:textId="77777777"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критерии выбора средств и методов защиты информации для решения профессиональных задач</w:t>
            </w:r>
          </w:p>
          <w:p w14:paraId="55CC5EBD" w14:textId="2438B43D"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bCs/>
                <w:sz w:val="24"/>
                <w:szCs w:val="24"/>
              </w:rPr>
              <w:t>Уметь</w:t>
            </w:r>
            <w:r w:rsidRPr="00DC47A7">
              <w:rPr>
                <w:rFonts w:ascii="Times New Roman" w:hAnsi="Times New Roman"/>
                <w:sz w:val="24"/>
                <w:szCs w:val="24"/>
              </w:rPr>
              <w:t xml:space="preserve"> выбрать средства и методы защиты информации для решения профессиональных задач</w:t>
            </w:r>
          </w:p>
        </w:tc>
      </w:tr>
      <w:tr w:rsidR="00437A07" w:rsidRPr="00DC47A7" w14:paraId="52133914" w14:textId="77777777" w:rsidTr="00DC47A7">
        <w:trPr>
          <w:trHeight w:val="1256"/>
        </w:trPr>
        <w:tc>
          <w:tcPr>
            <w:tcW w:w="988" w:type="dxa"/>
            <w:vMerge/>
            <w:tcBorders>
              <w:left w:val="single" w:sz="4" w:space="0" w:color="auto"/>
              <w:right w:val="single" w:sz="4" w:space="0" w:color="auto"/>
            </w:tcBorders>
            <w:shd w:val="clear" w:color="auto" w:fill="auto"/>
          </w:tcPr>
          <w:p w14:paraId="6FA22850" w14:textId="77777777" w:rsidR="00437A07" w:rsidRPr="00DC47A7" w:rsidRDefault="00437A07" w:rsidP="00437A07">
            <w:pPr>
              <w:spacing w:after="0"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3AF168DE" w14:textId="77777777" w:rsidR="00437A07" w:rsidRPr="00DC47A7" w:rsidRDefault="00437A07" w:rsidP="00437A07">
            <w:pPr>
              <w:spacing w:after="0" w:line="276" w:lineRule="auto"/>
              <w:rPr>
                <w:rFonts w:ascii="Times New Roman" w:hAnsi="Times New Roman"/>
                <w:sz w:val="24"/>
                <w:szCs w:val="24"/>
              </w:rPr>
            </w:pPr>
          </w:p>
        </w:tc>
        <w:tc>
          <w:tcPr>
            <w:tcW w:w="2977" w:type="dxa"/>
            <w:shd w:val="clear" w:color="auto" w:fill="auto"/>
          </w:tcPr>
          <w:p w14:paraId="5A50E463" w14:textId="68E5DEFE" w:rsidR="00437A07" w:rsidRPr="00DC47A7" w:rsidRDefault="00385237" w:rsidP="00437A07">
            <w:pPr>
              <w:spacing w:after="0" w:line="276" w:lineRule="auto"/>
              <w:rPr>
                <w:rFonts w:ascii="Times New Roman" w:hAnsi="Times New Roman"/>
                <w:sz w:val="24"/>
                <w:szCs w:val="24"/>
              </w:rPr>
            </w:pPr>
            <w:r w:rsidRPr="00DC47A7">
              <w:rPr>
                <w:rFonts w:ascii="Times New Roman" w:eastAsia="Times New Roman" w:hAnsi="Times New Roman"/>
                <w:color w:val="000000"/>
                <w:sz w:val="24"/>
                <w:szCs w:val="24"/>
              </w:rPr>
              <w:t>4. Применяет основные методы и средства  криптографической и технической защиты информации.</w:t>
            </w:r>
          </w:p>
        </w:tc>
        <w:tc>
          <w:tcPr>
            <w:tcW w:w="3656" w:type="dxa"/>
            <w:tcBorders>
              <w:top w:val="single" w:sz="4" w:space="0" w:color="auto"/>
              <w:left w:val="single" w:sz="4" w:space="0" w:color="auto"/>
              <w:right w:val="single" w:sz="4" w:space="0" w:color="auto"/>
            </w:tcBorders>
            <w:shd w:val="clear" w:color="auto" w:fill="auto"/>
          </w:tcPr>
          <w:p w14:paraId="130E0016" w14:textId="594CA3F8"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основные способы применения средств криптографической защиты информации</w:t>
            </w:r>
          </w:p>
          <w:p w14:paraId="6C569EB3" w14:textId="3F85D064" w:rsidR="00437A07" w:rsidRPr="00DC47A7" w:rsidRDefault="00437A07" w:rsidP="00437A07">
            <w:pPr>
              <w:spacing w:after="0" w:line="276" w:lineRule="auto"/>
              <w:rPr>
                <w:rFonts w:ascii="Times New Roman" w:hAnsi="Times New Roman"/>
                <w:b/>
                <w:bCs/>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применять средства криптографической защиты информации с учетом задач обеспечения информационной безопасности</w:t>
            </w:r>
          </w:p>
        </w:tc>
      </w:tr>
    </w:tbl>
    <w:p w14:paraId="5D049845" w14:textId="77777777" w:rsidR="0073027A" w:rsidRPr="00DC47A7" w:rsidRDefault="0073027A" w:rsidP="00385237">
      <w:pPr>
        <w:spacing w:after="0" w:line="276" w:lineRule="auto"/>
        <w:jc w:val="both"/>
        <w:outlineLvl w:val="0"/>
        <w:rPr>
          <w:rFonts w:ascii="Times New Roman" w:hAnsi="Times New Roman"/>
          <w:b/>
          <w:sz w:val="28"/>
          <w:szCs w:val="28"/>
        </w:rPr>
      </w:pPr>
      <w:bookmarkStart w:id="8" w:name="_Toc28017231"/>
    </w:p>
    <w:p w14:paraId="3EF737CE" w14:textId="145272E0" w:rsidR="00B26479" w:rsidRPr="00DC47A7" w:rsidRDefault="00F039EC" w:rsidP="00C10F79">
      <w:pPr>
        <w:spacing w:after="240" w:line="276" w:lineRule="auto"/>
        <w:ind w:firstLine="709"/>
        <w:jc w:val="both"/>
        <w:outlineLvl w:val="0"/>
        <w:rPr>
          <w:rFonts w:ascii="Times New Roman" w:eastAsia="Times New Roman" w:hAnsi="Times New Roman"/>
          <w:b/>
          <w:sz w:val="28"/>
          <w:szCs w:val="28"/>
        </w:rPr>
      </w:pPr>
      <w:bookmarkStart w:id="9" w:name="_Toc152156136"/>
      <w:bookmarkStart w:id="10" w:name="_Toc152858180"/>
      <w:r w:rsidRPr="00DC47A7">
        <w:rPr>
          <w:rFonts w:ascii="Times New Roman" w:eastAsia="Times New Roman" w:hAnsi="Times New Roman"/>
          <w:b/>
          <w:sz w:val="28"/>
          <w:szCs w:val="28"/>
        </w:rPr>
        <w:t xml:space="preserve">3. </w:t>
      </w:r>
      <w:r w:rsidR="00B26479" w:rsidRPr="00DC47A7">
        <w:rPr>
          <w:rFonts w:ascii="Times New Roman" w:eastAsia="Times New Roman" w:hAnsi="Times New Roman"/>
          <w:b/>
          <w:sz w:val="28"/>
          <w:szCs w:val="28"/>
        </w:rPr>
        <w:t xml:space="preserve">Место дисциплины в структуре </w:t>
      </w:r>
      <w:r w:rsidR="007A1493" w:rsidRPr="00DC47A7">
        <w:rPr>
          <w:rFonts w:ascii="Times New Roman" w:eastAsia="Times New Roman" w:hAnsi="Times New Roman"/>
          <w:b/>
          <w:sz w:val="28"/>
          <w:szCs w:val="28"/>
        </w:rPr>
        <w:t>образовательной программы</w:t>
      </w:r>
      <w:bookmarkEnd w:id="8"/>
      <w:bookmarkEnd w:id="9"/>
      <w:bookmarkEnd w:id="10"/>
      <w:r w:rsidR="00B26479" w:rsidRPr="00DC47A7">
        <w:rPr>
          <w:rFonts w:ascii="Times New Roman" w:eastAsia="Times New Roman" w:hAnsi="Times New Roman"/>
          <w:b/>
          <w:sz w:val="28"/>
          <w:szCs w:val="28"/>
        </w:rPr>
        <w:t xml:space="preserve"> </w:t>
      </w:r>
    </w:p>
    <w:p w14:paraId="2D24B9F8" w14:textId="51D283C0" w:rsidR="00E10444" w:rsidRDefault="00B26479" w:rsidP="00C10F79">
      <w:pPr>
        <w:spacing w:before="240" w:after="0" w:line="276" w:lineRule="auto"/>
        <w:ind w:firstLine="567"/>
        <w:jc w:val="both"/>
        <w:rPr>
          <w:rFonts w:ascii="Times New Roman" w:hAnsi="Times New Roman"/>
          <w:sz w:val="28"/>
          <w:szCs w:val="28"/>
        </w:rPr>
      </w:pPr>
      <w:r w:rsidRPr="00DC47A7">
        <w:rPr>
          <w:rFonts w:ascii="Times New Roman" w:hAnsi="Times New Roman"/>
          <w:sz w:val="28"/>
          <w:szCs w:val="28"/>
        </w:rPr>
        <w:t xml:space="preserve">Дисциплина </w:t>
      </w:r>
      <w:r w:rsidR="00413399" w:rsidRPr="00DC47A7">
        <w:rPr>
          <w:rFonts w:ascii="Times New Roman" w:hAnsi="Times New Roman"/>
          <w:sz w:val="28"/>
          <w:szCs w:val="28"/>
        </w:rPr>
        <w:t>«</w:t>
      </w:r>
      <w:r w:rsidR="0095627D" w:rsidRPr="00DC47A7">
        <w:rPr>
          <w:rFonts w:ascii="Times New Roman" w:hAnsi="Times New Roman"/>
          <w:sz w:val="28"/>
          <w:szCs w:val="28"/>
        </w:rPr>
        <w:t>Основы программно-аппаратной защиты информации</w:t>
      </w:r>
      <w:r w:rsidR="00413399" w:rsidRPr="00DC47A7">
        <w:rPr>
          <w:rFonts w:ascii="Times New Roman" w:hAnsi="Times New Roman"/>
          <w:sz w:val="28"/>
          <w:szCs w:val="28"/>
        </w:rPr>
        <w:t xml:space="preserve">» </w:t>
      </w:r>
      <w:r w:rsidRPr="00DC47A7">
        <w:rPr>
          <w:rFonts w:ascii="Times New Roman" w:hAnsi="Times New Roman"/>
          <w:bCs/>
          <w:sz w:val="28"/>
          <w:szCs w:val="28"/>
        </w:rPr>
        <w:t xml:space="preserve">является дисциплиной </w:t>
      </w:r>
      <w:r w:rsidR="00CF156A" w:rsidRPr="00DC47A7">
        <w:rPr>
          <w:rFonts w:ascii="Times New Roman" w:hAnsi="Times New Roman"/>
          <w:bCs/>
          <w:sz w:val="28"/>
          <w:szCs w:val="28"/>
        </w:rPr>
        <w:t>общепрофессионального цикла</w:t>
      </w:r>
      <w:r w:rsidR="006F2C6D" w:rsidRPr="00DC47A7">
        <w:rPr>
          <w:rFonts w:ascii="Times New Roman" w:hAnsi="Times New Roman"/>
          <w:bCs/>
          <w:sz w:val="28"/>
          <w:szCs w:val="28"/>
        </w:rPr>
        <w:t>.</w:t>
      </w:r>
      <w:r w:rsidR="00B90F60" w:rsidRPr="00163283">
        <w:rPr>
          <w:rFonts w:ascii="Times New Roman" w:hAnsi="Times New Roman"/>
          <w:bCs/>
          <w:sz w:val="28"/>
          <w:szCs w:val="28"/>
        </w:rPr>
        <w:t xml:space="preserve"> </w:t>
      </w:r>
    </w:p>
    <w:p w14:paraId="7C930BF1" w14:textId="77777777" w:rsidR="00385237" w:rsidRDefault="00385237" w:rsidP="00385237">
      <w:pPr>
        <w:spacing w:after="0" w:line="276" w:lineRule="auto"/>
        <w:ind w:firstLine="709"/>
        <w:jc w:val="both"/>
        <w:outlineLvl w:val="0"/>
        <w:rPr>
          <w:rFonts w:ascii="Times New Roman" w:eastAsia="Times New Roman" w:hAnsi="Times New Roman"/>
          <w:b/>
          <w:sz w:val="28"/>
          <w:szCs w:val="28"/>
        </w:rPr>
      </w:pPr>
      <w:bookmarkStart w:id="11" w:name="_Toc28017232"/>
      <w:bookmarkStart w:id="12" w:name="_Toc152156137"/>
    </w:p>
    <w:p w14:paraId="74FF3AA7" w14:textId="3FECDE11" w:rsidR="00670C72" w:rsidRPr="00255159" w:rsidRDefault="00D61A8E" w:rsidP="00C10F79">
      <w:pPr>
        <w:spacing w:after="240" w:line="276" w:lineRule="auto"/>
        <w:ind w:firstLine="709"/>
        <w:jc w:val="both"/>
        <w:outlineLvl w:val="0"/>
        <w:rPr>
          <w:rFonts w:ascii="Times New Roman" w:eastAsia="Times New Roman" w:hAnsi="Times New Roman"/>
          <w:b/>
          <w:sz w:val="28"/>
          <w:szCs w:val="28"/>
        </w:rPr>
      </w:pPr>
      <w:bookmarkStart w:id="13" w:name="_Toc152858181"/>
      <w:r w:rsidRPr="00A66F34">
        <w:rPr>
          <w:rFonts w:ascii="Times New Roman" w:eastAsia="Times New Roman" w:hAnsi="Times New Roman"/>
          <w:b/>
          <w:sz w:val="28"/>
          <w:szCs w:val="28"/>
        </w:rPr>
        <w:t>4</w:t>
      </w:r>
      <w:r w:rsidR="00195009" w:rsidRPr="00A66F34">
        <w:rPr>
          <w:rFonts w:ascii="Times New Roman" w:eastAsia="Times New Roman" w:hAnsi="Times New Roman"/>
          <w:b/>
          <w:sz w:val="28"/>
          <w:szCs w:val="28"/>
        </w:rPr>
        <w:t xml:space="preserve">. </w:t>
      </w:r>
      <w:r w:rsidR="007A1493" w:rsidRPr="00255159">
        <w:rPr>
          <w:rFonts w:ascii="Times New Roman" w:eastAsia="Times New Roman" w:hAnsi="Times New Roman"/>
          <w:b/>
          <w:sz w:val="28"/>
          <w:szCs w:val="28"/>
        </w:rPr>
        <w:t>Объем дисциплины</w:t>
      </w:r>
      <w:r w:rsidR="00F24F2B" w:rsidRPr="00255159">
        <w:rPr>
          <w:rFonts w:ascii="Times New Roman" w:eastAsia="Times New Roman" w:hAnsi="Times New Roman"/>
          <w:b/>
          <w:sz w:val="28"/>
          <w:szCs w:val="28"/>
        </w:rPr>
        <w:t xml:space="preserve"> (модуля)</w:t>
      </w:r>
      <w:r w:rsidR="007A1493" w:rsidRPr="00255159">
        <w:rPr>
          <w:rFonts w:ascii="Times New Roman" w:eastAsia="Times New Roman" w:hAnsi="Times New Roman"/>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406BED1C" w14:textId="420F5224" w:rsidR="00D00FD9" w:rsidRPr="00C16167" w:rsidRDefault="00D00FD9" w:rsidP="00C10F79">
      <w:pPr>
        <w:spacing w:line="276" w:lineRule="auto"/>
        <w:jc w:val="right"/>
        <w:rPr>
          <w:rFonts w:ascii="Times New Roman" w:hAnsi="Times New Roman"/>
          <w:sz w:val="24"/>
          <w:szCs w:val="24"/>
        </w:rPr>
      </w:pPr>
      <w:r w:rsidRPr="00C16167">
        <w:rPr>
          <w:rFonts w:ascii="Times New Roman" w:hAnsi="Times New Roman"/>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844"/>
        <w:gridCol w:w="2125"/>
        <w:gridCol w:w="1838"/>
      </w:tblGrid>
      <w:tr w:rsidR="00191A1A" w:rsidRPr="00255159" w14:paraId="63AA4EED" w14:textId="77777777" w:rsidTr="00DC47A7">
        <w:trPr>
          <w:trHeight w:val="628"/>
        </w:trPr>
        <w:tc>
          <w:tcPr>
            <w:tcW w:w="2071" w:type="pct"/>
            <w:tcBorders>
              <w:top w:val="single" w:sz="4" w:space="0" w:color="auto"/>
              <w:left w:val="single" w:sz="4" w:space="0" w:color="auto"/>
              <w:bottom w:val="single" w:sz="4" w:space="0" w:color="auto"/>
              <w:right w:val="single" w:sz="4" w:space="0" w:color="auto"/>
            </w:tcBorders>
            <w:hideMark/>
          </w:tcPr>
          <w:p w14:paraId="58B69611" w14:textId="77777777" w:rsidR="00191A1A" w:rsidRPr="00DC47A7" w:rsidRDefault="00191A1A" w:rsidP="00C10F79">
            <w:pPr>
              <w:pStyle w:val="af0"/>
              <w:keepNext/>
              <w:spacing w:after="0"/>
              <w:ind w:left="0"/>
              <w:rPr>
                <w:rFonts w:ascii="Times New Roman" w:hAnsi="Times New Roman"/>
                <w:b/>
                <w:bCs/>
                <w:sz w:val="24"/>
                <w:szCs w:val="24"/>
              </w:rPr>
            </w:pPr>
            <w:r w:rsidRPr="00DC47A7">
              <w:rPr>
                <w:rFonts w:ascii="Times New Roman" w:hAnsi="Times New Roman"/>
                <w:b/>
                <w:bCs/>
                <w:sz w:val="24"/>
                <w:szCs w:val="24"/>
              </w:rPr>
              <w:t>Вид учебной работы   по дисциплине</w:t>
            </w:r>
          </w:p>
        </w:tc>
        <w:tc>
          <w:tcPr>
            <w:tcW w:w="930" w:type="pct"/>
            <w:tcBorders>
              <w:top w:val="single" w:sz="4" w:space="0" w:color="auto"/>
              <w:left w:val="single" w:sz="4" w:space="0" w:color="auto"/>
              <w:bottom w:val="single" w:sz="4" w:space="0" w:color="auto"/>
              <w:right w:val="single" w:sz="4" w:space="0" w:color="auto"/>
            </w:tcBorders>
            <w:hideMark/>
          </w:tcPr>
          <w:p w14:paraId="6FA7EB35" w14:textId="77777777" w:rsidR="00191A1A" w:rsidRPr="00DC47A7" w:rsidRDefault="00191A1A" w:rsidP="00C10F79">
            <w:pPr>
              <w:pStyle w:val="af0"/>
              <w:keepNext/>
              <w:spacing w:after="0"/>
              <w:ind w:left="0"/>
              <w:jc w:val="center"/>
              <w:rPr>
                <w:rFonts w:ascii="Times New Roman" w:hAnsi="Times New Roman"/>
                <w:b/>
                <w:bCs/>
                <w:sz w:val="24"/>
                <w:szCs w:val="24"/>
              </w:rPr>
            </w:pPr>
            <w:r w:rsidRPr="00DC47A7">
              <w:rPr>
                <w:rFonts w:ascii="Times New Roman" w:hAnsi="Times New Roman"/>
                <w:b/>
                <w:bCs/>
                <w:sz w:val="24"/>
                <w:szCs w:val="24"/>
              </w:rPr>
              <w:t xml:space="preserve">Всего </w:t>
            </w:r>
          </w:p>
          <w:p w14:paraId="17F732B6" w14:textId="77777777" w:rsidR="00191A1A" w:rsidRPr="00DC47A7" w:rsidRDefault="00191A1A" w:rsidP="00C10F79">
            <w:pPr>
              <w:pStyle w:val="af0"/>
              <w:keepNext/>
              <w:spacing w:after="0"/>
              <w:ind w:left="0"/>
              <w:jc w:val="center"/>
              <w:rPr>
                <w:rFonts w:ascii="Times New Roman" w:hAnsi="Times New Roman"/>
                <w:b/>
                <w:bCs/>
                <w:sz w:val="24"/>
                <w:szCs w:val="24"/>
              </w:rPr>
            </w:pPr>
            <w:r w:rsidRPr="00DC47A7">
              <w:rPr>
                <w:rFonts w:ascii="Times New Roman" w:hAnsi="Times New Roman"/>
                <w:b/>
                <w:bCs/>
                <w:sz w:val="24"/>
                <w:szCs w:val="24"/>
              </w:rPr>
              <w:t>(в з/е и часах)</w:t>
            </w:r>
          </w:p>
        </w:tc>
        <w:tc>
          <w:tcPr>
            <w:tcW w:w="1072" w:type="pct"/>
            <w:tcBorders>
              <w:top w:val="single" w:sz="4" w:space="0" w:color="auto"/>
              <w:left w:val="single" w:sz="4" w:space="0" w:color="auto"/>
              <w:bottom w:val="single" w:sz="4" w:space="0" w:color="auto"/>
              <w:right w:val="single" w:sz="4" w:space="0" w:color="auto"/>
            </w:tcBorders>
            <w:hideMark/>
          </w:tcPr>
          <w:p w14:paraId="01613DAC"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Семестр 2</w:t>
            </w:r>
          </w:p>
          <w:p w14:paraId="0A87A2E4"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(в часах)</w:t>
            </w:r>
          </w:p>
        </w:tc>
        <w:tc>
          <w:tcPr>
            <w:tcW w:w="927" w:type="pct"/>
            <w:tcBorders>
              <w:top w:val="single" w:sz="4" w:space="0" w:color="auto"/>
              <w:left w:val="single" w:sz="4" w:space="0" w:color="auto"/>
              <w:bottom w:val="single" w:sz="4" w:space="0" w:color="auto"/>
              <w:right w:val="single" w:sz="4" w:space="0" w:color="auto"/>
            </w:tcBorders>
          </w:tcPr>
          <w:p w14:paraId="1080A92C"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Семестр 3</w:t>
            </w:r>
          </w:p>
          <w:p w14:paraId="32E6BFA2"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(в часах)</w:t>
            </w:r>
          </w:p>
        </w:tc>
      </w:tr>
      <w:tr w:rsidR="00191A1A" w:rsidRPr="00255159" w14:paraId="14ED6C90"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17A2C553" w14:textId="77777777" w:rsidR="00191A1A" w:rsidRPr="00DC47A7" w:rsidRDefault="00191A1A" w:rsidP="00C10F79">
            <w:pPr>
              <w:pStyle w:val="af0"/>
              <w:keepNext/>
              <w:spacing w:after="0"/>
              <w:ind w:left="0"/>
              <w:rPr>
                <w:rFonts w:ascii="Times New Roman" w:hAnsi="Times New Roman"/>
                <w:b/>
                <w:bCs/>
                <w:sz w:val="24"/>
                <w:szCs w:val="24"/>
              </w:rPr>
            </w:pPr>
            <w:r w:rsidRPr="00DC47A7">
              <w:rPr>
                <w:rFonts w:ascii="Times New Roman" w:hAnsi="Times New Roman"/>
                <w:b/>
                <w:bCs/>
                <w:sz w:val="24"/>
                <w:szCs w:val="24"/>
              </w:rPr>
              <w:t xml:space="preserve">Общая трудоемкость дисциплины </w:t>
            </w:r>
          </w:p>
        </w:tc>
        <w:tc>
          <w:tcPr>
            <w:tcW w:w="930" w:type="pct"/>
            <w:tcBorders>
              <w:top w:val="single" w:sz="4" w:space="0" w:color="auto"/>
              <w:left w:val="single" w:sz="4" w:space="0" w:color="auto"/>
              <w:bottom w:val="single" w:sz="4" w:space="0" w:color="auto"/>
              <w:right w:val="single" w:sz="4" w:space="0" w:color="auto"/>
            </w:tcBorders>
          </w:tcPr>
          <w:p w14:paraId="5A78B1DB" w14:textId="5AA595B7"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7</w:t>
            </w:r>
            <w:r w:rsidRPr="00DC47A7">
              <w:rPr>
                <w:rFonts w:ascii="Times New Roman" w:hAnsi="Times New Roman"/>
                <w:bCs/>
                <w:sz w:val="24"/>
                <w:szCs w:val="24"/>
              </w:rPr>
              <w:t xml:space="preserve"> </w:t>
            </w:r>
            <w:proofErr w:type="spellStart"/>
            <w:r w:rsidRPr="00DC47A7">
              <w:rPr>
                <w:rFonts w:ascii="Times New Roman" w:hAnsi="Times New Roman"/>
                <w:bCs/>
                <w:sz w:val="24"/>
                <w:szCs w:val="24"/>
              </w:rPr>
              <w:t>з.е</w:t>
            </w:r>
            <w:proofErr w:type="spellEnd"/>
            <w:r w:rsidRPr="00DC47A7">
              <w:rPr>
                <w:rFonts w:ascii="Times New Roman" w:hAnsi="Times New Roman"/>
                <w:bCs/>
                <w:sz w:val="24"/>
                <w:szCs w:val="24"/>
              </w:rPr>
              <w:t>.</w:t>
            </w:r>
            <w:r w:rsidRPr="00DC47A7">
              <w:rPr>
                <w:rFonts w:ascii="Times New Roman" w:hAnsi="Times New Roman"/>
                <w:bCs/>
                <w:sz w:val="24"/>
                <w:szCs w:val="24"/>
                <w:lang w:val="ru-RU"/>
              </w:rPr>
              <w:t>/ 252</w:t>
            </w:r>
          </w:p>
        </w:tc>
        <w:tc>
          <w:tcPr>
            <w:tcW w:w="1072" w:type="pct"/>
            <w:tcBorders>
              <w:top w:val="single" w:sz="4" w:space="0" w:color="auto"/>
              <w:left w:val="single" w:sz="4" w:space="0" w:color="auto"/>
              <w:bottom w:val="single" w:sz="4" w:space="0" w:color="auto"/>
              <w:right w:val="single" w:sz="4" w:space="0" w:color="auto"/>
            </w:tcBorders>
          </w:tcPr>
          <w:p w14:paraId="634BFAF1" w14:textId="0FA41F03" w:rsidR="00191A1A" w:rsidRPr="00DC47A7" w:rsidRDefault="004B5348"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108</w:t>
            </w:r>
          </w:p>
        </w:tc>
        <w:tc>
          <w:tcPr>
            <w:tcW w:w="927" w:type="pct"/>
            <w:tcBorders>
              <w:top w:val="single" w:sz="4" w:space="0" w:color="auto"/>
              <w:left w:val="single" w:sz="4" w:space="0" w:color="auto"/>
              <w:bottom w:val="single" w:sz="4" w:space="0" w:color="auto"/>
              <w:right w:val="single" w:sz="4" w:space="0" w:color="auto"/>
            </w:tcBorders>
          </w:tcPr>
          <w:p w14:paraId="74E6EE54" w14:textId="752C1FCF" w:rsidR="00191A1A" w:rsidRPr="00DC47A7" w:rsidRDefault="004B5348" w:rsidP="001223BE">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w:t>
            </w:r>
            <w:r w:rsidR="001223BE" w:rsidRPr="00DC47A7">
              <w:rPr>
                <w:rFonts w:ascii="Times New Roman" w:hAnsi="Times New Roman"/>
                <w:bCs/>
                <w:sz w:val="24"/>
                <w:szCs w:val="24"/>
                <w:lang w:val="ru-RU"/>
              </w:rPr>
              <w:t>44</w:t>
            </w:r>
          </w:p>
        </w:tc>
      </w:tr>
      <w:tr w:rsidR="00191A1A" w:rsidRPr="00255159" w14:paraId="36276714"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736A9E63"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Контактная работа-Аудиторные занятия </w:t>
            </w:r>
          </w:p>
        </w:tc>
        <w:tc>
          <w:tcPr>
            <w:tcW w:w="930" w:type="pct"/>
            <w:tcBorders>
              <w:top w:val="single" w:sz="4" w:space="0" w:color="auto"/>
              <w:left w:val="single" w:sz="4" w:space="0" w:color="auto"/>
              <w:bottom w:val="single" w:sz="4" w:space="0" w:color="auto"/>
              <w:right w:val="single" w:sz="4" w:space="0" w:color="auto"/>
            </w:tcBorders>
          </w:tcPr>
          <w:p w14:paraId="5C4B2024" w14:textId="21E7ECF4"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102</w:t>
            </w:r>
          </w:p>
        </w:tc>
        <w:tc>
          <w:tcPr>
            <w:tcW w:w="1072" w:type="pct"/>
            <w:tcBorders>
              <w:top w:val="single" w:sz="4" w:space="0" w:color="auto"/>
              <w:left w:val="single" w:sz="4" w:space="0" w:color="auto"/>
              <w:bottom w:val="single" w:sz="4" w:space="0" w:color="auto"/>
              <w:right w:val="single" w:sz="4" w:space="0" w:color="auto"/>
            </w:tcBorders>
          </w:tcPr>
          <w:p w14:paraId="491CFFBC" w14:textId="0A2C28BC" w:rsidR="00191A1A" w:rsidRPr="00DC47A7" w:rsidRDefault="009542CC"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50</w:t>
            </w:r>
          </w:p>
        </w:tc>
        <w:tc>
          <w:tcPr>
            <w:tcW w:w="927" w:type="pct"/>
            <w:tcBorders>
              <w:top w:val="single" w:sz="4" w:space="0" w:color="auto"/>
              <w:left w:val="single" w:sz="4" w:space="0" w:color="auto"/>
              <w:bottom w:val="single" w:sz="4" w:space="0" w:color="auto"/>
              <w:right w:val="single" w:sz="4" w:space="0" w:color="auto"/>
            </w:tcBorders>
          </w:tcPr>
          <w:p w14:paraId="788BB665" w14:textId="2D029385" w:rsidR="00191A1A" w:rsidRPr="00DC47A7" w:rsidRDefault="009542CC"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52</w:t>
            </w:r>
          </w:p>
        </w:tc>
      </w:tr>
      <w:tr w:rsidR="00191A1A" w:rsidRPr="00255159" w14:paraId="72132DAD"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20AA350C"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Лекции </w:t>
            </w:r>
          </w:p>
        </w:tc>
        <w:tc>
          <w:tcPr>
            <w:tcW w:w="930" w:type="pct"/>
            <w:tcBorders>
              <w:top w:val="single" w:sz="4" w:space="0" w:color="auto"/>
              <w:left w:val="single" w:sz="4" w:space="0" w:color="auto"/>
              <w:bottom w:val="single" w:sz="4" w:space="0" w:color="auto"/>
              <w:right w:val="single" w:sz="4" w:space="0" w:color="auto"/>
            </w:tcBorders>
          </w:tcPr>
          <w:p w14:paraId="3CC1CB7A" w14:textId="02288F8D"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34</w:t>
            </w:r>
          </w:p>
        </w:tc>
        <w:tc>
          <w:tcPr>
            <w:tcW w:w="1072" w:type="pct"/>
            <w:tcBorders>
              <w:top w:val="single" w:sz="4" w:space="0" w:color="auto"/>
              <w:left w:val="single" w:sz="4" w:space="0" w:color="auto"/>
              <w:bottom w:val="single" w:sz="4" w:space="0" w:color="auto"/>
              <w:right w:val="single" w:sz="4" w:space="0" w:color="auto"/>
            </w:tcBorders>
          </w:tcPr>
          <w:p w14:paraId="71A7D10C" w14:textId="29F264A8"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16</w:t>
            </w:r>
          </w:p>
        </w:tc>
        <w:tc>
          <w:tcPr>
            <w:tcW w:w="927" w:type="pct"/>
            <w:tcBorders>
              <w:top w:val="single" w:sz="4" w:space="0" w:color="auto"/>
              <w:left w:val="single" w:sz="4" w:space="0" w:color="auto"/>
              <w:bottom w:val="single" w:sz="4" w:space="0" w:color="auto"/>
              <w:right w:val="single" w:sz="4" w:space="0" w:color="auto"/>
            </w:tcBorders>
          </w:tcPr>
          <w:p w14:paraId="4E0BAF5F" w14:textId="4DAE3543"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18</w:t>
            </w:r>
          </w:p>
        </w:tc>
      </w:tr>
      <w:tr w:rsidR="00191A1A" w:rsidRPr="00255159" w14:paraId="3B6547A5"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64CC29BA"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Семинары, практические занятия  </w:t>
            </w:r>
          </w:p>
        </w:tc>
        <w:tc>
          <w:tcPr>
            <w:tcW w:w="930" w:type="pct"/>
            <w:tcBorders>
              <w:top w:val="single" w:sz="4" w:space="0" w:color="auto"/>
              <w:left w:val="single" w:sz="4" w:space="0" w:color="auto"/>
              <w:bottom w:val="single" w:sz="4" w:space="0" w:color="auto"/>
              <w:right w:val="single" w:sz="4" w:space="0" w:color="auto"/>
            </w:tcBorders>
          </w:tcPr>
          <w:p w14:paraId="0769A35C" w14:textId="19BFBE6E"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68</w:t>
            </w:r>
          </w:p>
        </w:tc>
        <w:tc>
          <w:tcPr>
            <w:tcW w:w="1072" w:type="pct"/>
            <w:tcBorders>
              <w:top w:val="single" w:sz="4" w:space="0" w:color="auto"/>
              <w:left w:val="single" w:sz="4" w:space="0" w:color="auto"/>
              <w:bottom w:val="single" w:sz="4" w:space="0" w:color="auto"/>
              <w:right w:val="single" w:sz="4" w:space="0" w:color="auto"/>
            </w:tcBorders>
          </w:tcPr>
          <w:p w14:paraId="7AACAB47" w14:textId="352AD4B5"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34</w:t>
            </w:r>
          </w:p>
        </w:tc>
        <w:tc>
          <w:tcPr>
            <w:tcW w:w="927" w:type="pct"/>
            <w:tcBorders>
              <w:top w:val="single" w:sz="4" w:space="0" w:color="auto"/>
              <w:left w:val="single" w:sz="4" w:space="0" w:color="auto"/>
              <w:bottom w:val="single" w:sz="4" w:space="0" w:color="auto"/>
              <w:right w:val="single" w:sz="4" w:space="0" w:color="auto"/>
            </w:tcBorders>
          </w:tcPr>
          <w:p w14:paraId="4D33BF19" w14:textId="464A4DC8"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34</w:t>
            </w:r>
          </w:p>
        </w:tc>
      </w:tr>
      <w:tr w:rsidR="00191A1A" w:rsidRPr="00255159" w14:paraId="1A40D7FF"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377A61EE"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Самостоятельная работа</w:t>
            </w:r>
          </w:p>
        </w:tc>
        <w:tc>
          <w:tcPr>
            <w:tcW w:w="930" w:type="pct"/>
            <w:tcBorders>
              <w:top w:val="single" w:sz="4" w:space="0" w:color="auto"/>
              <w:left w:val="single" w:sz="4" w:space="0" w:color="auto"/>
              <w:bottom w:val="single" w:sz="4" w:space="0" w:color="auto"/>
              <w:right w:val="single" w:sz="4" w:space="0" w:color="auto"/>
            </w:tcBorders>
          </w:tcPr>
          <w:p w14:paraId="6D0BAAE5" w14:textId="5797DD3F"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150</w:t>
            </w:r>
          </w:p>
        </w:tc>
        <w:tc>
          <w:tcPr>
            <w:tcW w:w="1072" w:type="pct"/>
            <w:tcBorders>
              <w:top w:val="single" w:sz="4" w:space="0" w:color="auto"/>
              <w:left w:val="single" w:sz="4" w:space="0" w:color="auto"/>
              <w:bottom w:val="single" w:sz="4" w:space="0" w:color="auto"/>
              <w:right w:val="single" w:sz="4" w:space="0" w:color="auto"/>
            </w:tcBorders>
          </w:tcPr>
          <w:p w14:paraId="73A7FF4F" w14:textId="1DE95929"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58</w:t>
            </w:r>
          </w:p>
        </w:tc>
        <w:tc>
          <w:tcPr>
            <w:tcW w:w="927" w:type="pct"/>
            <w:tcBorders>
              <w:top w:val="single" w:sz="4" w:space="0" w:color="auto"/>
              <w:left w:val="single" w:sz="4" w:space="0" w:color="auto"/>
              <w:bottom w:val="single" w:sz="4" w:space="0" w:color="auto"/>
              <w:right w:val="single" w:sz="4" w:space="0" w:color="auto"/>
            </w:tcBorders>
          </w:tcPr>
          <w:p w14:paraId="0EFA7E1A" w14:textId="25AAFD09" w:rsidR="00191A1A" w:rsidRPr="00DC47A7" w:rsidRDefault="001223BE"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92</w:t>
            </w:r>
          </w:p>
        </w:tc>
      </w:tr>
      <w:tr w:rsidR="00191A1A" w:rsidRPr="00255159" w14:paraId="1863B232"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44AB0A5C" w14:textId="77777777" w:rsidR="00191A1A" w:rsidRPr="00255159" w:rsidRDefault="00191A1A"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Вид текущего контроля </w:t>
            </w:r>
          </w:p>
        </w:tc>
        <w:tc>
          <w:tcPr>
            <w:tcW w:w="930" w:type="pct"/>
            <w:tcBorders>
              <w:top w:val="single" w:sz="4" w:space="0" w:color="auto"/>
              <w:left w:val="single" w:sz="4" w:space="0" w:color="auto"/>
              <w:bottom w:val="single" w:sz="4" w:space="0" w:color="auto"/>
              <w:right w:val="single" w:sz="4" w:space="0" w:color="auto"/>
            </w:tcBorders>
          </w:tcPr>
          <w:p w14:paraId="70B93227" w14:textId="63036436" w:rsidR="00191A1A" w:rsidRPr="00A835E6" w:rsidRDefault="00191A1A" w:rsidP="00385237">
            <w:pPr>
              <w:pStyle w:val="af0"/>
              <w:keepNext/>
              <w:spacing w:after="0"/>
              <w:ind w:left="0"/>
              <w:jc w:val="center"/>
              <w:rPr>
                <w:rFonts w:ascii="Times New Roman" w:hAnsi="Times New Roman"/>
                <w:bCs/>
                <w:sz w:val="24"/>
                <w:szCs w:val="24"/>
                <w:lang w:val="ru-RU"/>
              </w:rPr>
            </w:pPr>
            <w:r w:rsidRPr="00A835E6">
              <w:rPr>
                <w:rFonts w:ascii="Times New Roman" w:hAnsi="Times New Roman"/>
                <w:bCs/>
                <w:sz w:val="24"/>
                <w:szCs w:val="24"/>
                <w:lang w:val="ru-RU"/>
              </w:rPr>
              <w:t>контрольн</w:t>
            </w:r>
            <w:r w:rsidR="00385237" w:rsidRPr="00A835E6">
              <w:rPr>
                <w:rFonts w:ascii="Times New Roman" w:hAnsi="Times New Roman"/>
                <w:bCs/>
                <w:sz w:val="24"/>
                <w:szCs w:val="24"/>
                <w:lang w:val="ru-RU"/>
              </w:rPr>
              <w:t>ые</w:t>
            </w:r>
            <w:r w:rsidRPr="00A835E6">
              <w:rPr>
                <w:rFonts w:ascii="Times New Roman" w:hAnsi="Times New Roman"/>
                <w:bCs/>
                <w:sz w:val="24"/>
                <w:szCs w:val="24"/>
                <w:lang w:val="ru-RU"/>
              </w:rPr>
              <w:t xml:space="preserve"> работ</w:t>
            </w:r>
            <w:r w:rsidR="00385237" w:rsidRPr="00A835E6">
              <w:rPr>
                <w:rFonts w:ascii="Times New Roman" w:hAnsi="Times New Roman"/>
                <w:bCs/>
                <w:sz w:val="24"/>
                <w:szCs w:val="24"/>
                <w:lang w:val="ru-RU"/>
              </w:rPr>
              <w:t>ы</w:t>
            </w:r>
          </w:p>
        </w:tc>
        <w:tc>
          <w:tcPr>
            <w:tcW w:w="1072" w:type="pct"/>
            <w:tcBorders>
              <w:top w:val="single" w:sz="4" w:space="0" w:color="auto"/>
              <w:left w:val="single" w:sz="4" w:space="0" w:color="auto"/>
              <w:bottom w:val="single" w:sz="4" w:space="0" w:color="auto"/>
              <w:right w:val="single" w:sz="4" w:space="0" w:color="auto"/>
            </w:tcBorders>
          </w:tcPr>
          <w:p w14:paraId="0BC5EDFE" w14:textId="087A4E5E" w:rsidR="00191A1A" w:rsidRPr="00DC47A7" w:rsidRDefault="00191A1A" w:rsidP="00C10F79">
            <w:pPr>
              <w:pStyle w:val="af0"/>
              <w:keepNext/>
              <w:spacing w:after="0"/>
              <w:ind w:left="0"/>
              <w:jc w:val="center"/>
              <w:rPr>
                <w:rFonts w:ascii="Times New Roman" w:hAnsi="Times New Roman"/>
                <w:bCs/>
                <w:sz w:val="24"/>
                <w:szCs w:val="24"/>
              </w:rPr>
            </w:pPr>
            <w:r w:rsidRPr="00DC47A7">
              <w:rPr>
                <w:rFonts w:ascii="Times New Roman" w:hAnsi="Times New Roman"/>
                <w:bCs/>
                <w:sz w:val="24"/>
                <w:szCs w:val="24"/>
                <w:lang w:val="ru-RU"/>
              </w:rPr>
              <w:t>контрольная работа</w:t>
            </w:r>
          </w:p>
        </w:tc>
        <w:tc>
          <w:tcPr>
            <w:tcW w:w="927" w:type="pct"/>
            <w:tcBorders>
              <w:top w:val="single" w:sz="4" w:space="0" w:color="auto"/>
              <w:left w:val="single" w:sz="4" w:space="0" w:color="auto"/>
              <w:bottom w:val="single" w:sz="4" w:space="0" w:color="auto"/>
              <w:right w:val="single" w:sz="4" w:space="0" w:color="auto"/>
            </w:tcBorders>
          </w:tcPr>
          <w:p w14:paraId="4347EB6F" w14:textId="7977AACB"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контрольная работа</w:t>
            </w:r>
          </w:p>
        </w:tc>
      </w:tr>
      <w:tr w:rsidR="00191A1A" w:rsidRPr="00255159" w14:paraId="09D101D9"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43B7F318" w14:textId="77777777" w:rsidR="00191A1A" w:rsidRPr="00255159" w:rsidRDefault="00191A1A" w:rsidP="00F939EC">
            <w:pPr>
              <w:pStyle w:val="af0"/>
              <w:keepNext/>
              <w:spacing w:after="0"/>
              <w:ind w:left="0"/>
              <w:rPr>
                <w:rFonts w:ascii="Times New Roman" w:hAnsi="Times New Roman"/>
                <w:bCs/>
                <w:sz w:val="24"/>
                <w:szCs w:val="24"/>
              </w:rPr>
            </w:pPr>
            <w:r w:rsidRPr="00255159">
              <w:rPr>
                <w:rFonts w:ascii="Times New Roman" w:hAnsi="Times New Roman"/>
                <w:bCs/>
                <w:sz w:val="24"/>
                <w:szCs w:val="24"/>
              </w:rPr>
              <w:t>Вид промежуточной аттестации</w:t>
            </w:r>
          </w:p>
        </w:tc>
        <w:tc>
          <w:tcPr>
            <w:tcW w:w="930" w:type="pct"/>
            <w:tcBorders>
              <w:top w:val="single" w:sz="4" w:space="0" w:color="auto"/>
              <w:left w:val="single" w:sz="4" w:space="0" w:color="auto"/>
              <w:bottom w:val="single" w:sz="4" w:space="0" w:color="auto"/>
              <w:right w:val="single" w:sz="4" w:space="0" w:color="auto"/>
            </w:tcBorders>
          </w:tcPr>
          <w:p w14:paraId="02F5ABC6" w14:textId="49972CE0" w:rsidR="00191A1A" w:rsidRPr="00A835E6" w:rsidRDefault="00191A1A" w:rsidP="00F939EC">
            <w:pPr>
              <w:pStyle w:val="af0"/>
              <w:keepNext/>
              <w:spacing w:after="0"/>
              <w:ind w:left="0"/>
              <w:jc w:val="center"/>
              <w:rPr>
                <w:rFonts w:ascii="Times New Roman" w:hAnsi="Times New Roman"/>
                <w:bCs/>
                <w:sz w:val="24"/>
                <w:szCs w:val="24"/>
                <w:lang w:val="ru-RU"/>
              </w:rPr>
            </w:pPr>
            <w:r w:rsidRPr="00A835E6">
              <w:rPr>
                <w:rFonts w:ascii="Times New Roman" w:hAnsi="Times New Roman"/>
                <w:bCs/>
                <w:sz w:val="24"/>
                <w:szCs w:val="24"/>
                <w:lang w:val="ru-RU"/>
              </w:rPr>
              <w:t>зачет, экзамен</w:t>
            </w:r>
          </w:p>
        </w:tc>
        <w:tc>
          <w:tcPr>
            <w:tcW w:w="1072" w:type="pct"/>
            <w:tcBorders>
              <w:top w:val="single" w:sz="4" w:space="0" w:color="auto"/>
              <w:left w:val="single" w:sz="4" w:space="0" w:color="auto"/>
              <w:bottom w:val="single" w:sz="4" w:space="0" w:color="auto"/>
              <w:right w:val="single" w:sz="4" w:space="0" w:color="auto"/>
            </w:tcBorders>
          </w:tcPr>
          <w:p w14:paraId="25CB8C6B" w14:textId="13F8A251" w:rsidR="00191A1A" w:rsidRPr="00DC47A7" w:rsidRDefault="00191A1A" w:rsidP="00F939EC">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зачет</w:t>
            </w:r>
          </w:p>
        </w:tc>
        <w:tc>
          <w:tcPr>
            <w:tcW w:w="927" w:type="pct"/>
            <w:tcBorders>
              <w:top w:val="single" w:sz="4" w:space="0" w:color="auto"/>
              <w:left w:val="single" w:sz="4" w:space="0" w:color="auto"/>
              <w:bottom w:val="single" w:sz="4" w:space="0" w:color="auto"/>
              <w:right w:val="single" w:sz="4" w:space="0" w:color="auto"/>
            </w:tcBorders>
          </w:tcPr>
          <w:p w14:paraId="0CD6B546" w14:textId="4AFA5DC9" w:rsidR="00191A1A" w:rsidRPr="00DC47A7" w:rsidRDefault="00191A1A" w:rsidP="00F939EC">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rPr>
              <w:t>экзамен</w:t>
            </w:r>
          </w:p>
        </w:tc>
      </w:tr>
    </w:tbl>
    <w:p w14:paraId="7CFE5929" w14:textId="77777777" w:rsidR="00385237" w:rsidRDefault="00385237" w:rsidP="00385237">
      <w:pPr>
        <w:spacing w:after="0" w:line="276" w:lineRule="auto"/>
        <w:rPr>
          <w:rFonts w:ascii="Times New Roman" w:eastAsia="Times New Roman" w:hAnsi="Times New Roman"/>
          <w:b/>
          <w:sz w:val="28"/>
          <w:szCs w:val="28"/>
        </w:rPr>
      </w:pPr>
      <w:bookmarkStart w:id="14" w:name="_Toc28017233"/>
      <w:bookmarkStart w:id="15" w:name="_Toc152156138"/>
    </w:p>
    <w:p w14:paraId="757B6909" w14:textId="789EBE7A" w:rsidR="00670C72" w:rsidRPr="00A66F34" w:rsidRDefault="00670C72" w:rsidP="0077105C">
      <w:pPr>
        <w:pStyle w:val="1"/>
        <w:jc w:val="both"/>
        <w:rPr>
          <w:rFonts w:ascii="Times New Roman" w:hAnsi="Times New Roman"/>
          <w:b w:val="0"/>
          <w:sz w:val="28"/>
          <w:szCs w:val="28"/>
        </w:rPr>
      </w:pPr>
      <w:bookmarkStart w:id="16" w:name="_Toc152858182"/>
      <w:r w:rsidRPr="00A66F34">
        <w:rPr>
          <w:rFonts w:ascii="Times New Roman" w:hAnsi="Times New Roman"/>
          <w:sz w:val="28"/>
          <w:szCs w:val="28"/>
        </w:rPr>
        <w:t xml:space="preserve">5. </w:t>
      </w:r>
      <w:r w:rsidR="007A1493" w:rsidRPr="00A66F34">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1A798392" w14:textId="25C3BF3A" w:rsidR="00670C72" w:rsidRPr="00255159" w:rsidRDefault="00670C72" w:rsidP="00C10F79">
      <w:pPr>
        <w:tabs>
          <w:tab w:val="left" w:pos="1276"/>
        </w:tabs>
        <w:spacing w:before="120" w:after="120" w:line="276" w:lineRule="auto"/>
        <w:ind w:firstLine="567"/>
        <w:jc w:val="both"/>
        <w:outlineLvl w:val="1"/>
        <w:rPr>
          <w:rFonts w:ascii="Times New Roman" w:eastAsia="Times New Roman" w:hAnsi="Times New Roman"/>
          <w:b/>
          <w:sz w:val="28"/>
          <w:szCs w:val="28"/>
        </w:rPr>
      </w:pPr>
      <w:bookmarkStart w:id="17" w:name="_Toc28017234"/>
      <w:bookmarkStart w:id="18" w:name="_Toc152156139"/>
      <w:bookmarkStart w:id="19" w:name="_Toc152858183"/>
      <w:r w:rsidRPr="00255159">
        <w:rPr>
          <w:rFonts w:ascii="Times New Roman" w:eastAsia="Times New Roman" w:hAnsi="Times New Roman"/>
          <w:b/>
          <w:sz w:val="28"/>
          <w:szCs w:val="28"/>
        </w:rPr>
        <w:t>5.1.</w:t>
      </w:r>
      <w:r w:rsidR="00465F9F" w:rsidRPr="00255159">
        <w:rPr>
          <w:rFonts w:ascii="Times New Roman" w:eastAsia="Times New Roman" w:hAnsi="Times New Roman"/>
          <w:b/>
          <w:sz w:val="28"/>
          <w:szCs w:val="28"/>
        </w:rPr>
        <w:t xml:space="preserve"> Содержание дисциплины</w:t>
      </w:r>
      <w:bookmarkEnd w:id="17"/>
      <w:bookmarkEnd w:id="18"/>
      <w:bookmarkEnd w:id="19"/>
    </w:p>
    <w:p w14:paraId="55962F50" w14:textId="35A4CE36"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 </w:t>
      </w:r>
      <w:r w:rsidR="00F20DF6" w:rsidRPr="00255159">
        <w:rPr>
          <w:rFonts w:ascii="Times New Roman" w:eastAsia="Times New Roman" w:hAnsi="Times New Roman"/>
          <w:b/>
          <w:sz w:val="28"/>
          <w:szCs w:val="28"/>
          <w:lang w:eastAsia="ru-RU"/>
        </w:rPr>
        <w:t>Назначение и задачи подсистемы программно-аппаратной защиты информации в сфере обеспечения информационной безопасности</w:t>
      </w:r>
      <w:r w:rsidR="00A7412F">
        <w:rPr>
          <w:rFonts w:ascii="Times New Roman" w:eastAsia="Times New Roman" w:hAnsi="Times New Roman"/>
          <w:b/>
          <w:sz w:val="28"/>
          <w:szCs w:val="28"/>
          <w:lang w:eastAsia="ru-RU"/>
        </w:rPr>
        <w:t xml:space="preserve">. </w:t>
      </w:r>
      <w:r w:rsidR="00A7412F" w:rsidRPr="003E454C">
        <w:rPr>
          <w:rFonts w:ascii="Times New Roman" w:eastAsia="Times New Roman" w:hAnsi="Times New Roman"/>
          <w:b/>
          <w:spacing w:val="-4"/>
          <w:sz w:val="28"/>
          <w:szCs w:val="28"/>
          <w:lang w:eastAsia="ru-RU"/>
        </w:rPr>
        <w:t>Нормативные документы в области обеспечения информационной безопасности. Угрозы безопасности автоматизированных систем</w:t>
      </w:r>
    </w:p>
    <w:p w14:paraId="7DA1F3A4" w14:textId="77777777" w:rsidR="00267806" w:rsidRPr="003E454C" w:rsidRDefault="00267806" w:rsidP="00C10F79">
      <w:pPr>
        <w:spacing w:after="0" w:line="276" w:lineRule="auto"/>
        <w:ind w:firstLine="567"/>
        <w:jc w:val="both"/>
        <w:rPr>
          <w:rFonts w:ascii="Times New Roman" w:eastAsia="Times New Roman" w:hAnsi="Times New Roman"/>
          <w:spacing w:val="-4"/>
          <w:sz w:val="28"/>
          <w:szCs w:val="28"/>
          <w:lang w:eastAsia="ru-RU"/>
        </w:rPr>
      </w:pPr>
      <w:bookmarkStart w:id="20" w:name="_Toc246482618"/>
      <w:bookmarkStart w:id="21" w:name="_Toc246482683"/>
      <w:bookmarkStart w:id="22" w:name="_Toc246487275"/>
      <w:bookmarkStart w:id="23" w:name="_Toc284775663"/>
      <w:r w:rsidRPr="003E454C">
        <w:rPr>
          <w:rFonts w:ascii="Times New Roman" w:eastAsia="Times New Roman" w:hAnsi="Times New Roman"/>
          <w:spacing w:val="-4"/>
          <w:sz w:val="28"/>
          <w:szCs w:val="28"/>
          <w:lang w:eastAsia="ru-RU"/>
        </w:rPr>
        <w:t>Цели и задачи программно-аппаратной защиты информации. Место программно-аппаратной (ПА) защиты информации в системе комплексной защиты информации на объектах информатизации. Предмет, цели, задачи и содержание курса в целом, его роль и место в подготовке специалистов по защите информации. Направления подготовки специалистов по информационной безопасности.</w:t>
      </w:r>
    </w:p>
    <w:bookmarkEnd w:id="20"/>
    <w:bookmarkEnd w:id="21"/>
    <w:bookmarkEnd w:id="22"/>
    <w:bookmarkEnd w:id="23"/>
    <w:p w14:paraId="1338FF79" w14:textId="09690BC6"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2</w:t>
      </w:r>
      <w:r w:rsidRPr="00255159">
        <w:rPr>
          <w:rFonts w:ascii="Times New Roman" w:eastAsia="Times New Roman" w:hAnsi="Times New Roman"/>
          <w:b/>
          <w:sz w:val="28"/>
          <w:szCs w:val="28"/>
          <w:lang w:eastAsia="ru-RU"/>
        </w:rPr>
        <w:t xml:space="preserve">. </w:t>
      </w:r>
      <w:r w:rsidR="00267806" w:rsidRPr="00255159">
        <w:rPr>
          <w:rFonts w:ascii="Times New Roman" w:eastAsia="Times New Roman" w:hAnsi="Times New Roman"/>
          <w:b/>
          <w:sz w:val="28"/>
          <w:szCs w:val="28"/>
          <w:lang w:eastAsia="ru-RU"/>
        </w:rPr>
        <w:t>Обзор рынка сертифицированных СЗИ от НСД</w:t>
      </w:r>
    </w:p>
    <w:p w14:paraId="0CAD9343" w14:textId="77777777" w:rsidR="00267806" w:rsidRPr="003E454C" w:rsidRDefault="00267806" w:rsidP="00C10F79">
      <w:pPr>
        <w:spacing w:after="0" w:line="276" w:lineRule="auto"/>
        <w:ind w:firstLine="567"/>
        <w:jc w:val="both"/>
        <w:rPr>
          <w:rFonts w:ascii="Times New Roman" w:eastAsia="Times New Roman" w:hAnsi="Times New Roman"/>
          <w:spacing w:val="-4"/>
          <w:sz w:val="28"/>
          <w:szCs w:val="28"/>
          <w:lang w:eastAsia="ru-RU"/>
        </w:rPr>
      </w:pPr>
      <w:r w:rsidRPr="003E454C">
        <w:rPr>
          <w:rFonts w:ascii="Times New Roman" w:eastAsia="Times New Roman" w:hAnsi="Times New Roman"/>
          <w:spacing w:val="-4"/>
          <w:sz w:val="28"/>
          <w:szCs w:val="28"/>
          <w:lang w:eastAsia="ru-RU"/>
        </w:rPr>
        <w:t xml:space="preserve">Назначение различных типов средств защиты информации (СЗИ от НСД, СКЗИ, межсетевые экраны, средства обнаружения вторжений, модули доверенной загрузки, средства контроля защищенности, средства антивирусной защиты, модули доверенной загрузки, ОС в защищенном исполнении). Область применения различных типов средств защиты информации. Взаимосвязь между требованиями к </w:t>
      </w:r>
      <w:r w:rsidRPr="003E454C">
        <w:rPr>
          <w:rFonts w:ascii="Times New Roman" w:eastAsia="Times New Roman" w:hAnsi="Times New Roman"/>
          <w:spacing w:val="-4"/>
          <w:sz w:val="28"/>
          <w:szCs w:val="28"/>
          <w:lang w:eastAsia="ru-RU"/>
        </w:rPr>
        <w:lastRenderedPageBreak/>
        <w:t>различным классам (уровням) защищенности информационных систем и требованиями к функциональным возможностям средств защиты информации.</w:t>
      </w:r>
    </w:p>
    <w:p w14:paraId="79F71DB2" w14:textId="6A47FF51" w:rsidR="00C607A7" w:rsidRPr="00255159" w:rsidRDefault="00C607A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3</w:t>
      </w:r>
      <w:r w:rsidRPr="00255159">
        <w:rPr>
          <w:rFonts w:ascii="Times New Roman" w:eastAsia="Times New Roman" w:hAnsi="Times New Roman"/>
          <w:b/>
          <w:sz w:val="28"/>
          <w:szCs w:val="28"/>
          <w:lang w:eastAsia="ru-RU"/>
        </w:rPr>
        <w:t>. Встроенные механизмы защиты информации в современных операционных системах</w:t>
      </w:r>
      <w:r w:rsidR="00B46F20">
        <w:rPr>
          <w:rFonts w:ascii="Times New Roman" w:eastAsia="Times New Roman" w:hAnsi="Times New Roman"/>
          <w:b/>
          <w:sz w:val="28"/>
          <w:szCs w:val="28"/>
          <w:lang w:eastAsia="ru-RU"/>
        </w:rPr>
        <w:t>. Операционные системы в защищенном исполнении</w:t>
      </w:r>
      <w:r w:rsidR="00015E8D">
        <w:rPr>
          <w:rFonts w:ascii="Times New Roman" w:eastAsia="Times New Roman" w:hAnsi="Times New Roman"/>
          <w:b/>
          <w:sz w:val="28"/>
          <w:szCs w:val="28"/>
          <w:lang w:eastAsia="ru-RU"/>
        </w:rPr>
        <w:t xml:space="preserve"> </w:t>
      </w:r>
      <w:r w:rsidR="00015E8D" w:rsidRPr="00015E8D">
        <w:rPr>
          <w:rFonts w:ascii="Times New Roman" w:eastAsia="Times New Roman" w:hAnsi="Times New Roman"/>
          <w:b/>
          <w:sz w:val="28"/>
          <w:szCs w:val="28"/>
          <w:lang w:eastAsia="ru-RU"/>
        </w:rPr>
        <w:t>(Astra Linux)</w:t>
      </w:r>
    </w:p>
    <w:p w14:paraId="183B23E3" w14:textId="35BF3708" w:rsidR="00C607A7" w:rsidRDefault="00094A24" w:rsidP="00C10F79">
      <w:pPr>
        <w:spacing w:after="0" w:line="276" w:lineRule="auto"/>
        <w:ind w:firstLine="567"/>
        <w:jc w:val="both"/>
        <w:rPr>
          <w:rFonts w:ascii="Times New Roman" w:eastAsia="Times New Roman" w:hAnsi="Times New Roman"/>
          <w:bCs/>
          <w:sz w:val="28"/>
          <w:szCs w:val="28"/>
          <w:lang w:eastAsia="ru-RU"/>
        </w:rPr>
      </w:pPr>
      <w:r w:rsidRPr="00255159">
        <w:rPr>
          <w:rFonts w:ascii="Times New Roman" w:eastAsia="Times New Roman" w:hAnsi="Times New Roman"/>
          <w:bCs/>
          <w:sz w:val="28"/>
          <w:szCs w:val="28"/>
          <w:lang w:eastAsia="ru-RU"/>
        </w:rPr>
        <w:t xml:space="preserve">Управление пользователями. Механизм парольной защиты. Разграничение прав доступа к каталогам. Использование политик безопасности. Работа с журналами аудита Windows. Управление сетевыми подключениями. Настройка Брандмауэра. Использование централизованного управления сетью. Администрирование доменных политик безопасности. </w:t>
      </w:r>
    </w:p>
    <w:p w14:paraId="03AEEEF3" w14:textId="5017AF65" w:rsidR="006562F7" w:rsidRPr="006562F7" w:rsidRDefault="006562F7" w:rsidP="00C10F79">
      <w:pPr>
        <w:spacing w:after="0" w:line="276"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Операционная система </w:t>
      </w:r>
      <w:r>
        <w:rPr>
          <w:rFonts w:ascii="Times New Roman" w:eastAsia="Times New Roman" w:hAnsi="Times New Roman"/>
          <w:bCs/>
          <w:sz w:val="28"/>
          <w:szCs w:val="28"/>
          <w:lang w:val="en-US" w:eastAsia="ru-RU"/>
        </w:rPr>
        <w:t>Astra</w:t>
      </w:r>
      <w:r w:rsidR="00015E8D">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val="en-US" w:eastAsia="ru-RU"/>
        </w:rPr>
        <w:t>Linux</w:t>
      </w:r>
      <w:r>
        <w:rPr>
          <w:rFonts w:ascii="Times New Roman" w:eastAsia="Times New Roman" w:hAnsi="Times New Roman"/>
          <w:bCs/>
          <w:sz w:val="28"/>
          <w:szCs w:val="28"/>
          <w:lang w:eastAsia="ru-RU"/>
        </w:rPr>
        <w:t xml:space="preserve">. </w:t>
      </w:r>
      <w:r w:rsidRPr="006562F7">
        <w:rPr>
          <w:rFonts w:ascii="Times New Roman" w:eastAsia="Times New Roman" w:hAnsi="Times New Roman"/>
          <w:bCs/>
          <w:sz w:val="28"/>
          <w:szCs w:val="28"/>
          <w:lang w:eastAsia="ru-RU"/>
        </w:rPr>
        <w:t>Терминал интерпретатор bash</w:t>
      </w:r>
      <w:r>
        <w:rPr>
          <w:rFonts w:ascii="Times New Roman" w:eastAsia="Times New Roman" w:hAnsi="Times New Roman"/>
          <w:bCs/>
          <w:sz w:val="28"/>
          <w:szCs w:val="28"/>
          <w:lang w:eastAsia="ru-RU"/>
        </w:rPr>
        <w:t xml:space="preserve">. Пользователи и группы. Управление компьютером. Мандатное управление доступом. Контроль целостности данных. Сети в ОС </w:t>
      </w:r>
      <w:r>
        <w:rPr>
          <w:rFonts w:ascii="Times New Roman" w:eastAsia="Times New Roman" w:hAnsi="Times New Roman"/>
          <w:bCs/>
          <w:sz w:val="28"/>
          <w:szCs w:val="28"/>
          <w:lang w:val="en-US" w:eastAsia="ru-RU"/>
        </w:rPr>
        <w:t>Astra</w:t>
      </w:r>
      <w:r w:rsidR="00015E8D">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val="en-US" w:eastAsia="ru-RU"/>
        </w:rPr>
        <w:t>Linux</w:t>
      </w:r>
      <w:r>
        <w:rPr>
          <w:rFonts w:ascii="Times New Roman" w:eastAsia="Times New Roman" w:hAnsi="Times New Roman"/>
          <w:bCs/>
          <w:sz w:val="28"/>
          <w:szCs w:val="28"/>
          <w:lang w:eastAsia="ru-RU"/>
        </w:rPr>
        <w:t>.</w:t>
      </w:r>
    </w:p>
    <w:p w14:paraId="2FDC766F" w14:textId="0845EB8B"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4</w:t>
      </w:r>
      <w:r w:rsidRPr="00255159">
        <w:rPr>
          <w:rFonts w:ascii="Times New Roman" w:eastAsia="Times New Roman" w:hAnsi="Times New Roman"/>
          <w:b/>
          <w:sz w:val="28"/>
          <w:szCs w:val="28"/>
          <w:lang w:eastAsia="ru-RU"/>
        </w:rPr>
        <w:t xml:space="preserve">. </w:t>
      </w:r>
      <w:r w:rsidR="00094A24" w:rsidRPr="00255159">
        <w:rPr>
          <w:rFonts w:ascii="Times New Roman" w:eastAsia="Times New Roman" w:hAnsi="Times New Roman"/>
          <w:b/>
          <w:sz w:val="28"/>
          <w:szCs w:val="28"/>
          <w:lang w:eastAsia="ru-RU"/>
        </w:rPr>
        <w:t>Основы безопасности информации в СУБД</w:t>
      </w:r>
    </w:p>
    <w:p w14:paraId="37B8584A" w14:textId="77777777" w:rsidR="00120EF2" w:rsidRPr="00255159" w:rsidRDefault="00094A24" w:rsidP="00C10F79">
      <w:pPr>
        <w:spacing w:after="0" w:line="276"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Использование СУБД в работе средств защиты информации. Базы данных как объект защиты. Особенности установки СУБД. Структура объектов баз данных. Таблицы как основной объект хранения защищаемой информации. Управление учетными записями пользователей. Администрирование доступа к базам данных и их объектам. Резервное копирование баз данных. Влияние настроек СУБД и баз данных на их защищенность.</w:t>
      </w:r>
    </w:p>
    <w:p w14:paraId="667BE3EC" w14:textId="790EC86B"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5</w:t>
      </w:r>
      <w:r w:rsidRPr="00391FDF">
        <w:rPr>
          <w:rFonts w:ascii="Times New Roman" w:eastAsia="Times New Roman" w:hAnsi="Times New Roman"/>
          <w:b/>
          <w:sz w:val="28"/>
          <w:szCs w:val="28"/>
          <w:lang w:eastAsia="ru-RU"/>
        </w:rPr>
        <w:t>. Безопасность современных сетевых технологий</w:t>
      </w:r>
    </w:p>
    <w:p w14:paraId="39E3BE16" w14:textId="77777777" w:rsidR="006562F7"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 xml:space="preserve">Классификация способов несанкционированного доступа и жизненный цикл атак. Способы противодействия несанкционированному межсетевому доступу. Функции межсетевого экранирования. Особенности межсетевого экранирования на различных уровнях модели OSI. Режим функционирования межсетевых экранов и их основные компоненты. Маршрутизаторы. Шлюзы сетевого уровня. </w:t>
      </w:r>
    </w:p>
    <w:p w14:paraId="7100144D" w14:textId="77777777" w:rsidR="006562F7"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Основные схемы сетевой защиты на базе межсетевых экранов. Применение межсетевых экранов для организации виртуальных корпоративных сетей. Критерии оценки межсетевых экранов. Построение защищенных виртуальных сетей. Способы создания защищенных виртуальных каналов. Обзор протоколов.</w:t>
      </w:r>
    </w:p>
    <w:p w14:paraId="1522D757" w14:textId="104ECC32"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6</w:t>
      </w:r>
      <w:r w:rsidRPr="00391FDF">
        <w:rPr>
          <w:rFonts w:ascii="Times New Roman" w:eastAsia="Times New Roman" w:hAnsi="Times New Roman"/>
          <w:b/>
          <w:sz w:val="28"/>
          <w:szCs w:val="28"/>
          <w:lang w:eastAsia="ru-RU"/>
        </w:rPr>
        <w:t>. Программно-аппаратные методы и средства ограничения доступа к компонентам инфокоммуникационных систем</w:t>
      </w:r>
    </w:p>
    <w:p w14:paraId="74ABD7C7" w14:textId="77777777" w:rsidR="006562F7" w:rsidRPr="00015E8D" w:rsidRDefault="006562F7" w:rsidP="00C10F79">
      <w:pPr>
        <w:spacing w:after="0" w:line="276" w:lineRule="auto"/>
        <w:ind w:firstLine="709"/>
        <w:jc w:val="both"/>
        <w:rPr>
          <w:rFonts w:ascii="Times New Roman" w:eastAsia="Times New Roman" w:hAnsi="Times New Roman"/>
          <w:sz w:val="28"/>
          <w:szCs w:val="28"/>
          <w:lang w:eastAsia="ru-RU"/>
        </w:rPr>
      </w:pPr>
      <w:r w:rsidRPr="00015E8D">
        <w:rPr>
          <w:rFonts w:ascii="Times New Roman" w:eastAsia="Times New Roman" w:hAnsi="Times New Roman"/>
          <w:sz w:val="28"/>
          <w:szCs w:val="28"/>
          <w:lang w:eastAsia="ru-RU"/>
        </w:rPr>
        <w:t xml:space="preserve">Дискреционный метод организации разграничения доступа. Мандатный метод организации разграничения доступа. Контроль целостности информации. Имитозащита информации. Криптографические методы контроля целостности. Защищенные операционные системы. </w:t>
      </w:r>
    </w:p>
    <w:p w14:paraId="6E123223" w14:textId="491F3F69" w:rsidR="006562F7" w:rsidRDefault="00785F20" w:rsidP="00C10F79">
      <w:pPr>
        <w:spacing w:after="0" w:line="276" w:lineRule="auto"/>
        <w:ind w:firstLine="709"/>
        <w:jc w:val="both"/>
        <w:rPr>
          <w:rFonts w:ascii="Times New Roman" w:eastAsia="Times New Roman" w:hAnsi="Times New Roman"/>
          <w:sz w:val="28"/>
          <w:szCs w:val="28"/>
          <w:lang w:eastAsia="ru-RU"/>
        </w:rPr>
      </w:pPr>
      <w:r w:rsidRPr="00015E8D">
        <w:rPr>
          <w:rFonts w:ascii="Times New Roman" w:eastAsia="Times New Roman" w:hAnsi="Times New Roman"/>
          <w:sz w:val="28"/>
          <w:szCs w:val="28"/>
          <w:lang w:eastAsia="ru-RU"/>
        </w:rPr>
        <w:t xml:space="preserve">Защита сетевого файлового ресурса, фиксация доступа к файлам, доступ к данным со стороны процесса. Способы фиксации факта доступа. Контроль и </w:t>
      </w:r>
      <w:r w:rsidRPr="00015E8D">
        <w:rPr>
          <w:rFonts w:ascii="Times New Roman" w:eastAsia="Times New Roman" w:hAnsi="Times New Roman"/>
          <w:sz w:val="28"/>
          <w:szCs w:val="28"/>
          <w:lang w:eastAsia="ru-RU"/>
        </w:rPr>
        <w:lastRenderedPageBreak/>
        <w:t>управление доступом средствами операционной системы. Система Secret</w:t>
      </w:r>
      <w:r w:rsidR="00283315">
        <w:rPr>
          <w:rFonts w:ascii="Times New Roman" w:eastAsia="Times New Roman" w:hAnsi="Times New Roman"/>
          <w:sz w:val="28"/>
          <w:szCs w:val="28"/>
          <w:lang w:eastAsia="ru-RU"/>
        </w:rPr>
        <w:t xml:space="preserve"> </w:t>
      </w:r>
      <w:r w:rsidRPr="00015E8D">
        <w:rPr>
          <w:rFonts w:ascii="Times New Roman" w:eastAsia="Times New Roman" w:hAnsi="Times New Roman"/>
          <w:sz w:val="28"/>
          <w:szCs w:val="28"/>
          <w:lang w:eastAsia="ru-RU"/>
        </w:rPr>
        <w:t>Net </w:t>
      </w:r>
      <w:r w:rsidRPr="00015E8D">
        <w:rPr>
          <w:rFonts w:ascii="Times New Roman" w:eastAsia="Times New Roman" w:hAnsi="Times New Roman"/>
          <w:sz w:val="28"/>
          <w:szCs w:val="28"/>
          <w:lang w:val="en-US" w:eastAsia="ru-RU"/>
        </w:rPr>
        <w:t>Studio</w:t>
      </w:r>
      <w:r w:rsidRPr="00015E8D">
        <w:rPr>
          <w:rFonts w:ascii="Times New Roman" w:eastAsia="Times New Roman" w:hAnsi="Times New Roman"/>
          <w:sz w:val="28"/>
          <w:szCs w:val="28"/>
          <w:lang w:eastAsia="ru-RU"/>
        </w:rPr>
        <w:t>.</w:t>
      </w:r>
      <w:r w:rsidRPr="00120EF2">
        <w:rPr>
          <w:rFonts w:ascii="Times New Roman" w:eastAsia="Times New Roman" w:hAnsi="Times New Roman"/>
          <w:sz w:val="28"/>
          <w:szCs w:val="28"/>
          <w:lang w:eastAsia="ru-RU"/>
        </w:rPr>
        <w:t xml:space="preserve"> </w:t>
      </w:r>
    </w:p>
    <w:p w14:paraId="53E3CF73" w14:textId="1E5B7F6B" w:rsidR="001A7C77" w:rsidRPr="00391FDF" w:rsidRDefault="001A7C7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151A62">
        <w:rPr>
          <w:rFonts w:ascii="Times New Roman" w:eastAsia="Times New Roman" w:hAnsi="Times New Roman"/>
          <w:b/>
          <w:sz w:val="28"/>
          <w:szCs w:val="28"/>
          <w:lang w:eastAsia="ru-RU"/>
        </w:rPr>
        <w:t>7</w:t>
      </w:r>
      <w:r w:rsidRPr="00391FDF">
        <w:rPr>
          <w:rFonts w:ascii="Times New Roman" w:eastAsia="Times New Roman" w:hAnsi="Times New Roman"/>
          <w:b/>
          <w:sz w:val="28"/>
          <w:szCs w:val="28"/>
          <w:lang w:eastAsia="ru-RU"/>
        </w:rPr>
        <w:t xml:space="preserve">. Методы и методики оценки качества </w:t>
      </w:r>
      <w:r>
        <w:rPr>
          <w:rFonts w:ascii="Times New Roman" w:eastAsia="Times New Roman" w:hAnsi="Times New Roman"/>
          <w:b/>
          <w:sz w:val="28"/>
          <w:szCs w:val="28"/>
          <w:lang w:eastAsia="ru-RU"/>
        </w:rPr>
        <w:t>защиты информации с использованием программно-аппаратных средств</w:t>
      </w:r>
    </w:p>
    <w:p w14:paraId="659A604B" w14:textId="67F2F672" w:rsidR="001A7C77" w:rsidRDefault="007D2DDA" w:rsidP="00C10F79">
      <w:pPr>
        <w:spacing w:after="0" w:line="276" w:lineRule="auto"/>
        <w:ind w:firstLine="709"/>
        <w:jc w:val="both"/>
        <w:rPr>
          <w:rFonts w:ascii="Times New Roman" w:eastAsia="Times New Roman" w:hAnsi="Times New Roman"/>
          <w:sz w:val="28"/>
          <w:szCs w:val="28"/>
          <w:lang w:eastAsia="ru-RU"/>
        </w:rPr>
      </w:pPr>
      <w:r w:rsidRPr="007D2DDA">
        <w:rPr>
          <w:rFonts w:ascii="Times New Roman" w:eastAsia="Times New Roman" w:hAnsi="Times New Roman"/>
          <w:sz w:val="28"/>
          <w:szCs w:val="28"/>
          <w:lang w:eastAsia="ru-RU"/>
        </w:rPr>
        <w:t>Оценка уязвимостей CVSS</w:t>
      </w:r>
      <w:r w:rsidR="001A7C77" w:rsidRPr="00FD048F">
        <w:rPr>
          <w:rFonts w:ascii="Times New Roman" w:eastAsia="Times New Roman" w:hAnsi="Times New Roman"/>
          <w:sz w:val="28"/>
          <w:szCs w:val="28"/>
          <w:lang w:eastAsia="ru-RU"/>
        </w:rPr>
        <w:t xml:space="preserve">. Метод экспертных оценок. Аттестация </w:t>
      </w:r>
      <w:r w:rsidR="001A7C77">
        <w:rPr>
          <w:rFonts w:ascii="Times New Roman" w:eastAsia="Times New Roman" w:hAnsi="Times New Roman"/>
          <w:sz w:val="28"/>
          <w:szCs w:val="28"/>
          <w:lang w:eastAsia="ru-RU"/>
        </w:rPr>
        <w:t>автоматизированной системы</w:t>
      </w:r>
      <w:r w:rsidR="001A7C77" w:rsidRPr="00FD048F">
        <w:rPr>
          <w:rFonts w:ascii="Times New Roman" w:eastAsia="Times New Roman" w:hAnsi="Times New Roman"/>
          <w:sz w:val="28"/>
          <w:szCs w:val="28"/>
          <w:lang w:eastAsia="ru-RU"/>
        </w:rPr>
        <w:t xml:space="preserve"> </w:t>
      </w:r>
      <w:r w:rsidR="001A7C77">
        <w:rPr>
          <w:rFonts w:ascii="Times New Roman" w:eastAsia="Times New Roman" w:hAnsi="Times New Roman"/>
          <w:sz w:val="28"/>
          <w:szCs w:val="28"/>
          <w:lang w:eastAsia="ru-RU"/>
        </w:rPr>
        <w:t xml:space="preserve">(АС) </w:t>
      </w:r>
      <w:r w:rsidR="001A7C77" w:rsidRPr="00FD048F">
        <w:rPr>
          <w:rFonts w:ascii="Times New Roman" w:eastAsia="Times New Roman" w:hAnsi="Times New Roman"/>
          <w:sz w:val="28"/>
          <w:szCs w:val="28"/>
          <w:lang w:eastAsia="ru-RU"/>
        </w:rPr>
        <w:t xml:space="preserve">по требованиям безопасности. Положение по аттестации объектов информатизации по требованиям безопасности информации. Классификация автоматизированных систем и требования по защите информации. Особенности эксплуатации </w:t>
      </w:r>
      <w:r w:rsidR="001A7C77">
        <w:rPr>
          <w:rFonts w:ascii="Times New Roman" w:eastAsia="Times New Roman" w:hAnsi="Times New Roman"/>
          <w:sz w:val="28"/>
          <w:szCs w:val="28"/>
          <w:lang w:eastAsia="ru-RU"/>
        </w:rPr>
        <w:t>средств защиты на объекте</w:t>
      </w:r>
      <w:r w:rsidR="001A7C77" w:rsidRPr="00FD048F">
        <w:rPr>
          <w:rFonts w:ascii="Times New Roman" w:eastAsia="Times New Roman" w:hAnsi="Times New Roman"/>
          <w:sz w:val="28"/>
          <w:szCs w:val="28"/>
          <w:lang w:eastAsia="ru-RU"/>
        </w:rPr>
        <w:t xml:space="preserve">. Основные меры защиты информации. Основные требования и рекомендации по защите служебной тайны и персональных данных. Основные рекомендации по защите информации, составляющей коммерческую тайну. Порядок обеспечения защиты конфиденциальной информации при эксплуатации </w:t>
      </w:r>
      <w:r w:rsidR="001A7C77">
        <w:rPr>
          <w:rFonts w:ascii="Times New Roman" w:eastAsia="Times New Roman" w:hAnsi="Times New Roman"/>
          <w:sz w:val="28"/>
          <w:szCs w:val="28"/>
          <w:lang w:eastAsia="ru-RU"/>
        </w:rPr>
        <w:t>А</w:t>
      </w:r>
      <w:r w:rsidR="001A7C77" w:rsidRPr="00FD048F">
        <w:rPr>
          <w:rFonts w:ascii="Times New Roman" w:eastAsia="Times New Roman" w:hAnsi="Times New Roman"/>
          <w:sz w:val="28"/>
          <w:szCs w:val="28"/>
          <w:lang w:eastAsia="ru-RU"/>
        </w:rPr>
        <w:t>С.</w:t>
      </w:r>
    </w:p>
    <w:p w14:paraId="6BF52304" w14:textId="1DB124C8" w:rsidR="007A1493" w:rsidRDefault="007A1493" w:rsidP="00C10F79">
      <w:pPr>
        <w:tabs>
          <w:tab w:val="left" w:pos="709"/>
          <w:tab w:val="left" w:pos="993"/>
        </w:tabs>
        <w:spacing w:before="120" w:after="120" w:line="276" w:lineRule="auto"/>
        <w:ind w:firstLine="709"/>
        <w:jc w:val="both"/>
        <w:outlineLvl w:val="1"/>
        <w:rPr>
          <w:rFonts w:ascii="Times New Roman" w:eastAsia="Times New Roman" w:hAnsi="Times New Roman"/>
          <w:b/>
          <w:sz w:val="28"/>
          <w:szCs w:val="28"/>
        </w:rPr>
      </w:pPr>
      <w:bookmarkStart w:id="24" w:name="_Toc417907575"/>
      <w:bookmarkStart w:id="25" w:name="_Toc28017235"/>
      <w:bookmarkStart w:id="26" w:name="_Toc152156140"/>
      <w:bookmarkStart w:id="27" w:name="_Toc152858184"/>
      <w:r w:rsidRPr="00255159">
        <w:rPr>
          <w:rFonts w:ascii="Times New Roman" w:eastAsia="Times New Roman" w:hAnsi="Times New Roman"/>
          <w:b/>
          <w:sz w:val="28"/>
          <w:szCs w:val="28"/>
        </w:rPr>
        <w:t xml:space="preserve">5.2. </w:t>
      </w:r>
      <w:r w:rsidRPr="00A7412F">
        <w:rPr>
          <w:rFonts w:ascii="Times New Roman" w:eastAsia="Times New Roman" w:hAnsi="Times New Roman"/>
          <w:b/>
          <w:sz w:val="28"/>
          <w:szCs w:val="28"/>
        </w:rPr>
        <w:t>Учебно-тематический план</w:t>
      </w:r>
      <w:bookmarkEnd w:id="24"/>
      <w:bookmarkEnd w:id="25"/>
      <w:bookmarkEnd w:id="26"/>
      <w:bookmarkEnd w:id="27"/>
    </w:p>
    <w:p w14:paraId="364D4CC3" w14:textId="1E4AA60E" w:rsidR="00CB294E" w:rsidRPr="0047509C" w:rsidRDefault="00D00FD9" w:rsidP="00C10F79">
      <w:pPr>
        <w:spacing w:after="0" w:line="276" w:lineRule="auto"/>
        <w:ind w:firstLine="567"/>
        <w:jc w:val="right"/>
        <w:rPr>
          <w:rFonts w:ascii="Times New Roman" w:eastAsia="Times New Roman" w:hAnsi="Times New Roman"/>
          <w:sz w:val="28"/>
          <w:szCs w:val="28"/>
          <w:lang w:eastAsia="ru-RU"/>
        </w:rPr>
      </w:pPr>
      <w:r w:rsidRPr="0047509C">
        <w:rPr>
          <w:rFonts w:ascii="Times New Roman" w:eastAsia="Times New Roman" w:hAnsi="Times New Roman"/>
          <w:sz w:val="28"/>
          <w:szCs w:val="28"/>
          <w:lang w:eastAsia="ru-RU"/>
        </w:rPr>
        <w:t>Таблица 3</w:t>
      </w:r>
    </w:p>
    <w:tbl>
      <w:tblPr>
        <w:tblpPr w:leftFromText="180" w:rightFromText="180" w:vertAnchor="text" w:horzAnchor="margin" w:tblpXSpec="center" w:tblpY="247"/>
        <w:tblW w:w="10201" w:type="dxa"/>
        <w:tblLayout w:type="fixed"/>
        <w:tblLook w:val="0000" w:firstRow="0" w:lastRow="0" w:firstColumn="0" w:lastColumn="0" w:noHBand="0" w:noVBand="0"/>
      </w:tblPr>
      <w:tblGrid>
        <w:gridCol w:w="534"/>
        <w:gridCol w:w="2551"/>
        <w:gridCol w:w="879"/>
        <w:gridCol w:w="993"/>
        <w:gridCol w:w="992"/>
        <w:gridCol w:w="1276"/>
        <w:gridCol w:w="1253"/>
        <w:gridCol w:w="1723"/>
      </w:tblGrid>
      <w:tr w:rsidR="00BD6074" w:rsidRPr="00255159" w14:paraId="64B45615" w14:textId="77777777" w:rsidTr="00BD6074">
        <w:trPr>
          <w:cantSplit/>
        </w:trPr>
        <w:tc>
          <w:tcPr>
            <w:tcW w:w="534" w:type="dxa"/>
            <w:vMerge w:val="restart"/>
            <w:tcBorders>
              <w:top w:val="single" w:sz="4" w:space="0" w:color="000000"/>
              <w:left w:val="single" w:sz="4" w:space="0" w:color="000000"/>
            </w:tcBorders>
            <w:shd w:val="clear" w:color="auto" w:fill="auto"/>
          </w:tcPr>
          <w:p w14:paraId="2426949E" w14:textId="07ACA77D"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eastAsia="SimSun" w:hAnsi="Times New Roman"/>
                <w:b/>
                <w:sz w:val="24"/>
                <w:szCs w:val="24"/>
                <w:lang w:eastAsia="ar-SA"/>
              </w:rPr>
              <w:t>№ п/п</w:t>
            </w:r>
          </w:p>
        </w:tc>
        <w:tc>
          <w:tcPr>
            <w:tcW w:w="2551" w:type="dxa"/>
            <w:vMerge w:val="restart"/>
            <w:tcBorders>
              <w:top w:val="single" w:sz="4" w:space="0" w:color="000000"/>
              <w:left w:val="single" w:sz="4" w:space="0" w:color="000000"/>
            </w:tcBorders>
            <w:shd w:val="clear" w:color="auto" w:fill="auto"/>
          </w:tcPr>
          <w:p w14:paraId="77204790" w14:textId="30961AD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rPr>
              <w:t>Наименование тем (разделов) дисциплины</w:t>
            </w:r>
          </w:p>
        </w:tc>
        <w:tc>
          <w:tcPr>
            <w:tcW w:w="5393" w:type="dxa"/>
            <w:gridSpan w:val="5"/>
            <w:tcBorders>
              <w:top w:val="single" w:sz="4" w:space="0" w:color="000000"/>
              <w:left w:val="single" w:sz="4" w:space="0" w:color="000000"/>
              <w:bottom w:val="single" w:sz="4" w:space="0" w:color="000000"/>
              <w:right w:val="single" w:sz="4" w:space="0" w:color="000000"/>
            </w:tcBorders>
            <w:shd w:val="clear" w:color="auto" w:fill="auto"/>
          </w:tcPr>
          <w:p w14:paraId="25B1EA44" w14:textId="0990E548" w:rsidR="00BD6074" w:rsidRPr="00BD6074" w:rsidRDefault="00BD6074" w:rsidP="00BD6074">
            <w:pPr>
              <w:spacing w:after="0" w:line="276" w:lineRule="auto"/>
              <w:jc w:val="center"/>
              <w:rPr>
                <w:rFonts w:ascii="Times New Roman" w:eastAsia="SimSun" w:hAnsi="Times New Roman"/>
                <w:b/>
                <w:sz w:val="24"/>
                <w:lang w:eastAsia="ar-SA"/>
              </w:rPr>
            </w:pPr>
            <w:r w:rsidRPr="00BD6074">
              <w:rPr>
                <w:rFonts w:ascii="Times New Roman" w:hAnsi="Times New Roman"/>
                <w:b/>
                <w:sz w:val="24"/>
                <w:szCs w:val="24"/>
              </w:rPr>
              <w:t>Трудоемкость в часах</w:t>
            </w:r>
          </w:p>
        </w:tc>
        <w:tc>
          <w:tcPr>
            <w:tcW w:w="1723" w:type="dxa"/>
            <w:vMerge w:val="restart"/>
            <w:tcBorders>
              <w:top w:val="single" w:sz="4" w:space="0" w:color="auto"/>
              <w:left w:val="single" w:sz="4" w:space="0" w:color="000000"/>
              <w:bottom w:val="single" w:sz="4" w:space="0" w:color="000000"/>
              <w:right w:val="single" w:sz="4" w:space="0" w:color="000000"/>
            </w:tcBorders>
            <w:shd w:val="clear" w:color="auto" w:fill="auto"/>
          </w:tcPr>
          <w:p w14:paraId="35750101" w14:textId="03F0C93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Формы текущего контроля успеваемости</w:t>
            </w:r>
          </w:p>
        </w:tc>
      </w:tr>
      <w:tr w:rsidR="00BD6074" w:rsidRPr="00255159" w14:paraId="30B1492D" w14:textId="77777777" w:rsidTr="00BD6074">
        <w:trPr>
          <w:cantSplit/>
          <w:trHeight w:val="524"/>
        </w:trPr>
        <w:tc>
          <w:tcPr>
            <w:tcW w:w="534" w:type="dxa"/>
            <w:vMerge/>
            <w:tcBorders>
              <w:left w:val="single" w:sz="4" w:space="0" w:color="000000"/>
            </w:tcBorders>
            <w:shd w:val="clear" w:color="auto" w:fill="auto"/>
          </w:tcPr>
          <w:p w14:paraId="094F640B"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tcBorders>
            <w:shd w:val="clear" w:color="auto" w:fill="auto"/>
          </w:tcPr>
          <w:p w14:paraId="45BDA3E2" w14:textId="7B611D04"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879" w:type="dxa"/>
            <w:vMerge w:val="restart"/>
            <w:tcBorders>
              <w:top w:val="single" w:sz="4" w:space="0" w:color="000000"/>
              <w:left w:val="single" w:sz="4" w:space="0" w:color="000000"/>
            </w:tcBorders>
            <w:shd w:val="clear" w:color="auto" w:fill="auto"/>
          </w:tcPr>
          <w:p w14:paraId="1744DD2F" w14:textId="448F1FD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Всего</w:t>
            </w:r>
          </w:p>
        </w:tc>
        <w:tc>
          <w:tcPr>
            <w:tcW w:w="3261" w:type="dxa"/>
            <w:gridSpan w:val="3"/>
            <w:tcBorders>
              <w:top w:val="single" w:sz="4" w:space="0" w:color="000000"/>
              <w:left w:val="single" w:sz="4" w:space="0" w:color="000000"/>
              <w:bottom w:val="single" w:sz="4" w:space="0" w:color="000000"/>
            </w:tcBorders>
            <w:shd w:val="clear" w:color="auto" w:fill="auto"/>
          </w:tcPr>
          <w:p w14:paraId="542EEE40" w14:textId="23B6C13C" w:rsidR="00BD6074" w:rsidRPr="00BD6074" w:rsidRDefault="00BD6074" w:rsidP="00BD6074">
            <w:pPr>
              <w:snapToGrid w:val="0"/>
              <w:spacing w:after="0" w:line="276" w:lineRule="auto"/>
              <w:jc w:val="center"/>
              <w:rPr>
                <w:rFonts w:ascii="Times New Roman" w:eastAsia="SimSun" w:hAnsi="Times New Roman"/>
                <w:sz w:val="24"/>
                <w:lang w:eastAsia="ar-SA"/>
              </w:rPr>
            </w:pPr>
            <w:r w:rsidRPr="00BD6074">
              <w:rPr>
                <w:rFonts w:ascii="Times New Roman" w:hAnsi="Times New Roman"/>
                <w:b/>
                <w:sz w:val="24"/>
                <w:szCs w:val="24"/>
              </w:rPr>
              <w:t xml:space="preserve">Контактная работа </w:t>
            </w:r>
            <w:r w:rsidR="00385237">
              <w:rPr>
                <w:rFonts w:ascii="Times New Roman" w:hAnsi="Times New Roman"/>
                <w:b/>
                <w:sz w:val="24"/>
                <w:szCs w:val="24"/>
              </w:rPr>
              <w:t>*</w:t>
            </w:r>
            <w:r w:rsidRPr="00BD6074">
              <w:rPr>
                <w:rFonts w:ascii="Times New Roman" w:hAnsi="Times New Roman"/>
                <w:b/>
                <w:sz w:val="24"/>
                <w:szCs w:val="24"/>
              </w:rPr>
              <w:t>- Аудиторная работа</w:t>
            </w:r>
          </w:p>
        </w:tc>
        <w:tc>
          <w:tcPr>
            <w:tcW w:w="1253" w:type="dxa"/>
            <w:vMerge w:val="restart"/>
            <w:tcBorders>
              <w:left w:val="single" w:sz="4" w:space="0" w:color="000000"/>
              <w:right w:val="single" w:sz="4" w:space="0" w:color="000000"/>
            </w:tcBorders>
            <w:shd w:val="clear" w:color="auto" w:fill="auto"/>
          </w:tcPr>
          <w:p w14:paraId="2776F600" w14:textId="5B2FBC81" w:rsidR="00BD6074" w:rsidRPr="00BD6074" w:rsidRDefault="00BD6074" w:rsidP="00BD6074">
            <w:pPr>
              <w:spacing w:after="0" w:line="276" w:lineRule="auto"/>
              <w:jc w:val="center"/>
              <w:rPr>
                <w:rFonts w:ascii="Times New Roman" w:eastAsia="SimSun" w:hAnsi="Times New Roman"/>
                <w:b/>
                <w:lang w:eastAsia="ar-SA"/>
              </w:rPr>
            </w:pPr>
            <w:proofErr w:type="spellStart"/>
            <w:r w:rsidRPr="00BD6074">
              <w:rPr>
                <w:rFonts w:ascii="Times New Roman" w:hAnsi="Times New Roman"/>
                <w:b/>
                <w:szCs w:val="24"/>
              </w:rPr>
              <w:t>Самосто</w:t>
            </w:r>
            <w:r w:rsidR="006B04F9">
              <w:rPr>
                <w:rFonts w:ascii="Times New Roman" w:hAnsi="Times New Roman"/>
                <w:b/>
                <w:szCs w:val="24"/>
              </w:rPr>
              <w:t>-</w:t>
            </w:r>
            <w:r w:rsidRPr="00BD6074">
              <w:rPr>
                <w:rFonts w:ascii="Times New Roman" w:hAnsi="Times New Roman"/>
                <w:b/>
                <w:szCs w:val="24"/>
              </w:rPr>
              <w:t>ятельная</w:t>
            </w:r>
            <w:proofErr w:type="spellEnd"/>
            <w:r w:rsidRPr="00BD6074">
              <w:rPr>
                <w:rFonts w:ascii="Times New Roman" w:hAnsi="Times New Roman"/>
                <w:b/>
                <w:szCs w:val="24"/>
              </w:rPr>
              <w:t xml:space="preserve"> работа</w:t>
            </w:r>
          </w:p>
        </w:tc>
        <w:tc>
          <w:tcPr>
            <w:tcW w:w="1723" w:type="dxa"/>
            <w:vMerge/>
            <w:tcBorders>
              <w:left w:val="single" w:sz="4" w:space="0" w:color="000000"/>
              <w:bottom w:val="single" w:sz="4" w:space="0" w:color="000000"/>
              <w:right w:val="single" w:sz="4" w:space="0" w:color="000000"/>
            </w:tcBorders>
            <w:shd w:val="clear" w:color="auto" w:fill="auto"/>
          </w:tcPr>
          <w:p w14:paraId="19C8354B"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r>
      <w:tr w:rsidR="00BD6074" w:rsidRPr="00255159" w14:paraId="19CFB0B6" w14:textId="77777777" w:rsidTr="00385237">
        <w:trPr>
          <w:cantSplit/>
          <w:trHeight w:val="855"/>
        </w:trPr>
        <w:tc>
          <w:tcPr>
            <w:tcW w:w="534" w:type="dxa"/>
            <w:vMerge/>
            <w:tcBorders>
              <w:left w:val="single" w:sz="4" w:space="0" w:color="000000"/>
              <w:bottom w:val="single" w:sz="4" w:space="0" w:color="000000"/>
            </w:tcBorders>
            <w:shd w:val="clear" w:color="auto" w:fill="auto"/>
          </w:tcPr>
          <w:p w14:paraId="72621FCE"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bottom w:val="single" w:sz="4" w:space="0" w:color="000000"/>
            </w:tcBorders>
            <w:shd w:val="clear" w:color="auto" w:fill="auto"/>
          </w:tcPr>
          <w:p w14:paraId="396B13F4"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879" w:type="dxa"/>
            <w:vMerge/>
            <w:tcBorders>
              <w:left w:val="single" w:sz="4" w:space="0" w:color="000000"/>
              <w:bottom w:val="single" w:sz="4" w:space="0" w:color="000000"/>
            </w:tcBorders>
            <w:shd w:val="clear" w:color="auto" w:fill="auto"/>
          </w:tcPr>
          <w:p w14:paraId="5BE943B1"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993" w:type="dxa"/>
            <w:tcBorders>
              <w:top w:val="single" w:sz="4" w:space="0" w:color="000000"/>
              <w:left w:val="single" w:sz="4" w:space="0" w:color="000000"/>
              <w:bottom w:val="single" w:sz="4" w:space="0" w:color="000000"/>
            </w:tcBorders>
            <w:shd w:val="clear" w:color="auto" w:fill="auto"/>
          </w:tcPr>
          <w:p w14:paraId="1ED6C527" w14:textId="5DCB3998" w:rsidR="00BD6074" w:rsidRPr="00BD6074" w:rsidRDefault="00BD6074" w:rsidP="00BD6074">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Общая, в т.ч.:</w:t>
            </w:r>
          </w:p>
        </w:tc>
        <w:tc>
          <w:tcPr>
            <w:tcW w:w="992" w:type="dxa"/>
            <w:tcBorders>
              <w:top w:val="single" w:sz="4" w:space="0" w:color="000000"/>
              <w:left w:val="single" w:sz="4" w:space="0" w:color="000000"/>
              <w:bottom w:val="single" w:sz="4" w:space="0" w:color="000000"/>
            </w:tcBorders>
            <w:shd w:val="clear" w:color="auto" w:fill="auto"/>
          </w:tcPr>
          <w:p w14:paraId="30563991" w14:textId="329282B8" w:rsidR="00BD6074" w:rsidRPr="00BD6074" w:rsidRDefault="00BD6074" w:rsidP="00BD6074">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Лекции</w:t>
            </w:r>
          </w:p>
        </w:tc>
        <w:tc>
          <w:tcPr>
            <w:tcW w:w="1276" w:type="dxa"/>
            <w:tcBorders>
              <w:top w:val="single" w:sz="4" w:space="0" w:color="000000"/>
              <w:left w:val="single" w:sz="4" w:space="0" w:color="000000"/>
              <w:bottom w:val="single" w:sz="4" w:space="0" w:color="000000"/>
            </w:tcBorders>
            <w:shd w:val="clear" w:color="auto" w:fill="auto"/>
          </w:tcPr>
          <w:p w14:paraId="76EB45B1" w14:textId="4A9B2562" w:rsidR="00BD6074" w:rsidRPr="00BD6074" w:rsidRDefault="00BD6074" w:rsidP="00385237">
            <w:pPr>
              <w:tabs>
                <w:tab w:val="right" w:pos="851"/>
              </w:tabs>
              <w:jc w:val="both"/>
              <w:rPr>
                <w:rFonts w:ascii="Times New Roman" w:eastAsia="SimSun" w:hAnsi="Times New Roman"/>
                <w:lang w:eastAsia="ar-SA"/>
              </w:rPr>
            </w:pPr>
            <w:r w:rsidRPr="00BD6074">
              <w:rPr>
                <w:rFonts w:ascii="Times New Roman" w:hAnsi="Times New Roman"/>
              </w:rPr>
              <w:t>Семинары, практические занятия</w:t>
            </w:r>
          </w:p>
        </w:tc>
        <w:tc>
          <w:tcPr>
            <w:tcW w:w="1253" w:type="dxa"/>
            <w:vMerge/>
            <w:tcBorders>
              <w:left w:val="single" w:sz="4" w:space="0" w:color="000000"/>
              <w:bottom w:val="single" w:sz="4" w:space="0" w:color="000000"/>
              <w:right w:val="single" w:sz="4" w:space="0" w:color="000000"/>
            </w:tcBorders>
            <w:shd w:val="clear" w:color="auto" w:fill="auto"/>
          </w:tcPr>
          <w:p w14:paraId="3ADD8539" w14:textId="77777777" w:rsidR="00BD6074" w:rsidRPr="00BD6074" w:rsidRDefault="00BD6074" w:rsidP="00BD6074">
            <w:pPr>
              <w:spacing w:after="0" w:line="276" w:lineRule="auto"/>
              <w:jc w:val="center"/>
              <w:rPr>
                <w:rFonts w:ascii="Times New Roman" w:eastAsia="SimSun" w:hAnsi="Times New Roman"/>
                <w:b/>
                <w:lang w:eastAsia="ar-SA"/>
              </w:rPr>
            </w:pPr>
          </w:p>
        </w:tc>
        <w:tc>
          <w:tcPr>
            <w:tcW w:w="1723" w:type="dxa"/>
            <w:vMerge/>
            <w:tcBorders>
              <w:left w:val="single" w:sz="4" w:space="0" w:color="000000"/>
              <w:bottom w:val="single" w:sz="4" w:space="0" w:color="000000"/>
              <w:right w:val="single" w:sz="4" w:space="0" w:color="000000"/>
            </w:tcBorders>
            <w:shd w:val="clear" w:color="auto" w:fill="auto"/>
          </w:tcPr>
          <w:p w14:paraId="5F4CA12A"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r>
      <w:tr w:rsidR="00BD6074" w:rsidRPr="00255159" w14:paraId="664950E0"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751D8122" w14:textId="77777777" w:rsidR="00BD6074" w:rsidRPr="00BD6074" w:rsidRDefault="00BD6074" w:rsidP="00813C5D">
            <w:pPr>
              <w:numPr>
                <w:ilvl w:val="0"/>
                <w:numId w:val="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7EFE0A7" w14:textId="5161693B" w:rsidR="00BD6074" w:rsidRPr="00BD6074" w:rsidRDefault="00BD6074" w:rsidP="00BD6074">
            <w:pPr>
              <w:spacing w:after="0" w:line="276" w:lineRule="auto"/>
              <w:rPr>
                <w:rFonts w:ascii="Times New Roman" w:hAnsi="Times New Roman"/>
                <w:sz w:val="24"/>
                <w:szCs w:val="24"/>
                <w:lang w:eastAsia="ru-RU"/>
              </w:rPr>
            </w:pPr>
            <w:r w:rsidRPr="00BD6074">
              <w:rPr>
                <w:rFonts w:ascii="Times New Roman" w:hAnsi="Times New Roman"/>
                <w:sz w:val="24"/>
                <w:szCs w:val="24"/>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879" w:type="dxa"/>
            <w:tcBorders>
              <w:top w:val="single" w:sz="4" w:space="0" w:color="000000"/>
              <w:left w:val="single" w:sz="4" w:space="0" w:color="000000"/>
              <w:bottom w:val="single" w:sz="4" w:space="0" w:color="000000"/>
            </w:tcBorders>
            <w:shd w:val="clear" w:color="auto" w:fill="auto"/>
            <w:vAlign w:val="center"/>
          </w:tcPr>
          <w:p w14:paraId="188A1E58" w14:textId="39A3D779"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8</w:t>
            </w:r>
          </w:p>
        </w:tc>
        <w:tc>
          <w:tcPr>
            <w:tcW w:w="993" w:type="dxa"/>
            <w:tcBorders>
              <w:top w:val="single" w:sz="4" w:space="0" w:color="000000"/>
              <w:left w:val="single" w:sz="4" w:space="0" w:color="000000"/>
              <w:bottom w:val="single" w:sz="4" w:space="0" w:color="000000"/>
            </w:tcBorders>
            <w:shd w:val="clear" w:color="auto" w:fill="auto"/>
            <w:vAlign w:val="center"/>
          </w:tcPr>
          <w:p w14:paraId="05BAC7E0" w14:textId="2CA3690D"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w:t>
            </w:r>
          </w:p>
        </w:tc>
        <w:tc>
          <w:tcPr>
            <w:tcW w:w="992" w:type="dxa"/>
            <w:tcBorders>
              <w:top w:val="single" w:sz="4" w:space="0" w:color="000000"/>
              <w:left w:val="single" w:sz="4" w:space="0" w:color="000000"/>
              <w:bottom w:val="single" w:sz="4" w:space="0" w:color="000000"/>
            </w:tcBorders>
            <w:shd w:val="clear" w:color="auto" w:fill="auto"/>
            <w:vAlign w:val="center"/>
          </w:tcPr>
          <w:p w14:paraId="69928ECD" w14:textId="28E4FB43"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7BE7A691" w14:textId="458B6670"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F806" w14:textId="76DD9D4D"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10E5B" w14:textId="77777777" w:rsidR="00BD6074" w:rsidRPr="00A835E6" w:rsidRDefault="00BD6074" w:rsidP="004745BB">
            <w:pPr>
              <w:snapToGrid w:val="0"/>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доклады,</w:t>
            </w:r>
          </w:p>
          <w:p w14:paraId="4450AEA9" w14:textId="71A04ACD" w:rsidR="00BD6074" w:rsidRPr="00A835E6" w:rsidRDefault="00BD6074" w:rsidP="00262EEE">
            <w:pPr>
              <w:snapToGrid w:val="0"/>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дискуссии, опрос по руководящим документам</w:t>
            </w:r>
          </w:p>
        </w:tc>
      </w:tr>
      <w:tr w:rsidR="00BD6074" w:rsidRPr="00255159" w14:paraId="271FBA39" w14:textId="77777777" w:rsidTr="004745BB">
        <w:trPr>
          <w:trHeight w:val="1051"/>
        </w:trPr>
        <w:tc>
          <w:tcPr>
            <w:tcW w:w="534" w:type="dxa"/>
            <w:tcBorders>
              <w:top w:val="single" w:sz="4" w:space="0" w:color="000000"/>
              <w:left w:val="single" w:sz="4" w:space="0" w:color="000000"/>
              <w:bottom w:val="single" w:sz="4" w:space="0" w:color="000000"/>
            </w:tcBorders>
            <w:shd w:val="clear" w:color="auto" w:fill="auto"/>
            <w:vAlign w:val="center"/>
          </w:tcPr>
          <w:p w14:paraId="315BBF73" w14:textId="77777777" w:rsidR="00BD6074" w:rsidRPr="00BD6074" w:rsidRDefault="00BD6074" w:rsidP="00813C5D">
            <w:pPr>
              <w:numPr>
                <w:ilvl w:val="0"/>
                <w:numId w:val="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7CC630A" w14:textId="0C64D10C"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Обзор рынка сертифицированных СЗИ от НСД</w:t>
            </w:r>
          </w:p>
        </w:tc>
        <w:tc>
          <w:tcPr>
            <w:tcW w:w="879" w:type="dxa"/>
            <w:tcBorders>
              <w:top w:val="single" w:sz="4" w:space="0" w:color="000000"/>
              <w:left w:val="single" w:sz="4" w:space="0" w:color="000000"/>
              <w:bottom w:val="single" w:sz="4" w:space="0" w:color="000000"/>
            </w:tcBorders>
            <w:shd w:val="clear" w:color="auto" w:fill="auto"/>
            <w:vAlign w:val="center"/>
          </w:tcPr>
          <w:p w14:paraId="67003C50" w14:textId="7AEE9CCB"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14</w:t>
            </w:r>
          </w:p>
        </w:tc>
        <w:tc>
          <w:tcPr>
            <w:tcW w:w="993" w:type="dxa"/>
            <w:tcBorders>
              <w:top w:val="single" w:sz="4" w:space="0" w:color="000000"/>
              <w:left w:val="single" w:sz="4" w:space="0" w:color="000000"/>
              <w:bottom w:val="single" w:sz="4" w:space="0" w:color="000000"/>
            </w:tcBorders>
            <w:shd w:val="clear" w:color="auto" w:fill="auto"/>
            <w:vAlign w:val="center"/>
          </w:tcPr>
          <w:p w14:paraId="0F16C66C" w14:textId="7AE86CC8"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w:t>
            </w:r>
          </w:p>
        </w:tc>
        <w:tc>
          <w:tcPr>
            <w:tcW w:w="992" w:type="dxa"/>
            <w:tcBorders>
              <w:top w:val="single" w:sz="4" w:space="0" w:color="000000"/>
              <w:left w:val="single" w:sz="4" w:space="0" w:color="000000"/>
              <w:bottom w:val="single" w:sz="4" w:space="0" w:color="000000"/>
            </w:tcBorders>
            <w:shd w:val="clear" w:color="auto" w:fill="auto"/>
            <w:vAlign w:val="center"/>
          </w:tcPr>
          <w:p w14:paraId="77C6CC49" w14:textId="77749751" w:rsidR="00BD6074" w:rsidRPr="00BD6074" w:rsidRDefault="00BD6074" w:rsidP="00BD6074">
            <w:pPr>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0494624D" w14:textId="4A796341" w:rsidR="00BD6074" w:rsidRPr="00BD6074" w:rsidRDefault="00BD6074" w:rsidP="00BD6074">
            <w:pPr>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BE310" w14:textId="0EF6D01A" w:rsidR="00BD6074" w:rsidRPr="00BD6074" w:rsidRDefault="00BD6074" w:rsidP="00BD6074">
            <w:pPr>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10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2B467" w14:textId="36FACC07" w:rsidR="00BD6074" w:rsidRPr="00A835E6" w:rsidRDefault="00262EEE" w:rsidP="00262EEE">
            <w:pPr>
              <w:spacing w:after="0" w:line="276" w:lineRule="auto"/>
              <w:jc w:val="center"/>
              <w:rPr>
                <w:rFonts w:ascii="Times New Roman" w:hAnsi="Times New Roman"/>
                <w:sz w:val="24"/>
                <w:szCs w:val="24"/>
              </w:rPr>
            </w:pPr>
            <w:r>
              <w:rPr>
                <w:rFonts w:ascii="Times New Roman" w:eastAsia="SimSun" w:hAnsi="Times New Roman"/>
                <w:sz w:val="24"/>
                <w:szCs w:val="24"/>
                <w:lang w:eastAsia="ar-SA"/>
              </w:rPr>
              <w:t xml:space="preserve">дискуссии, </w:t>
            </w:r>
            <w:r w:rsidR="00BD6074" w:rsidRPr="00A835E6">
              <w:rPr>
                <w:rFonts w:ascii="Times New Roman" w:eastAsia="SimSun" w:hAnsi="Times New Roman"/>
                <w:sz w:val="24"/>
                <w:szCs w:val="24"/>
                <w:lang w:eastAsia="ar-SA"/>
              </w:rPr>
              <w:t>контроль самостоятель</w:t>
            </w:r>
            <w:r w:rsidR="00A835E6">
              <w:rPr>
                <w:rFonts w:ascii="Times New Roman" w:eastAsia="SimSun" w:hAnsi="Times New Roman"/>
                <w:sz w:val="24"/>
                <w:szCs w:val="24"/>
                <w:lang w:eastAsia="ar-SA"/>
              </w:rPr>
              <w:t>-</w:t>
            </w:r>
            <w:r w:rsidR="00BD6074" w:rsidRPr="00A835E6">
              <w:rPr>
                <w:rFonts w:ascii="Times New Roman" w:eastAsia="SimSun" w:hAnsi="Times New Roman"/>
                <w:sz w:val="24"/>
                <w:szCs w:val="24"/>
                <w:lang w:eastAsia="ar-SA"/>
              </w:rPr>
              <w:t>ной работы</w:t>
            </w:r>
          </w:p>
        </w:tc>
      </w:tr>
      <w:tr w:rsidR="00BD6074" w:rsidRPr="00255159" w14:paraId="086C9F6B"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0737D847"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470DEC8" w14:textId="0BC93599"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Встроенные механизмы защиты информации в современных операционных системах. Операционные системы в защищенном исполнении (Astra Linux)</w:t>
            </w:r>
          </w:p>
        </w:tc>
        <w:tc>
          <w:tcPr>
            <w:tcW w:w="879" w:type="dxa"/>
            <w:tcBorders>
              <w:top w:val="single" w:sz="4" w:space="0" w:color="000000"/>
              <w:left w:val="single" w:sz="4" w:space="0" w:color="000000"/>
              <w:bottom w:val="single" w:sz="4" w:space="0" w:color="000000"/>
            </w:tcBorders>
            <w:shd w:val="clear" w:color="auto" w:fill="auto"/>
            <w:vAlign w:val="center"/>
          </w:tcPr>
          <w:p w14:paraId="791F60F7" w14:textId="1C763479" w:rsidR="00BD6074" w:rsidRPr="00BD6074" w:rsidRDefault="00BD6074" w:rsidP="00BD6074">
            <w:pPr>
              <w:spacing w:after="0" w:line="276" w:lineRule="auto"/>
              <w:jc w:val="center"/>
              <w:rPr>
                <w:rFonts w:ascii="Times New Roman" w:hAnsi="Times New Roman"/>
                <w:sz w:val="24"/>
                <w:szCs w:val="24"/>
                <w:lang w:eastAsia="ru-RU"/>
              </w:rPr>
            </w:pPr>
            <w:r w:rsidRPr="00BD6074">
              <w:rPr>
                <w:rFonts w:ascii="Times New Roman" w:hAnsi="Times New Roman"/>
                <w:color w:val="000000"/>
                <w:sz w:val="24"/>
                <w:szCs w:val="24"/>
              </w:rPr>
              <w:t>86</w:t>
            </w:r>
          </w:p>
        </w:tc>
        <w:tc>
          <w:tcPr>
            <w:tcW w:w="993" w:type="dxa"/>
            <w:tcBorders>
              <w:top w:val="single" w:sz="4" w:space="0" w:color="000000"/>
              <w:left w:val="single" w:sz="4" w:space="0" w:color="000000"/>
              <w:bottom w:val="single" w:sz="4" w:space="0" w:color="000000"/>
            </w:tcBorders>
            <w:shd w:val="clear" w:color="auto" w:fill="auto"/>
            <w:vAlign w:val="center"/>
          </w:tcPr>
          <w:p w14:paraId="43D7DA6B" w14:textId="7585C1F0"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42</w:t>
            </w:r>
          </w:p>
        </w:tc>
        <w:tc>
          <w:tcPr>
            <w:tcW w:w="992" w:type="dxa"/>
            <w:tcBorders>
              <w:top w:val="single" w:sz="4" w:space="0" w:color="000000"/>
              <w:left w:val="single" w:sz="4" w:space="0" w:color="000000"/>
              <w:bottom w:val="single" w:sz="4" w:space="0" w:color="000000"/>
            </w:tcBorders>
            <w:shd w:val="clear" w:color="auto" w:fill="auto"/>
            <w:vAlign w:val="center"/>
          </w:tcPr>
          <w:p w14:paraId="4AE309EC" w14:textId="42763014"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12</w:t>
            </w:r>
          </w:p>
        </w:tc>
        <w:tc>
          <w:tcPr>
            <w:tcW w:w="1276" w:type="dxa"/>
            <w:tcBorders>
              <w:top w:val="single" w:sz="4" w:space="0" w:color="000000"/>
              <w:left w:val="single" w:sz="4" w:space="0" w:color="000000"/>
              <w:bottom w:val="single" w:sz="4" w:space="0" w:color="000000"/>
            </w:tcBorders>
            <w:shd w:val="clear" w:color="auto" w:fill="auto"/>
            <w:vAlign w:val="center"/>
          </w:tcPr>
          <w:p w14:paraId="42989D84" w14:textId="763DD2CA"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30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B5F5" w14:textId="3B7052EF"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6326" w14:textId="7870DA1A" w:rsidR="00BD6074" w:rsidRPr="00A835E6" w:rsidRDefault="00BD6074" w:rsidP="004745BB">
            <w:pPr>
              <w:spacing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4745BB" w:rsidRPr="00255159" w14:paraId="64452DE5"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72E5275B" w14:textId="77777777" w:rsidR="004745BB" w:rsidRPr="00BD6074" w:rsidRDefault="004745BB" w:rsidP="004745BB">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C23C38B" w14:textId="19226F91" w:rsidR="004745BB" w:rsidRPr="00BD6074" w:rsidRDefault="004745BB" w:rsidP="00BD6074">
            <w:pPr>
              <w:spacing w:after="0" w:line="276" w:lineRule="auto"/>
              <w:rPr>
                <w:rFonts w:ascii="Times New Roman" w:hAnsi="Times New Roman"/>
                <w:sz w:val="24"/>
                <w:szCs w:val="24"/>
              </w:rPr>
            </w:pPr>
            <w:r>
              <w:rPr>
                <w:rFonts w:ascii="Times New Roman" w:hAnsi="Times New Roman"/>
                <w:sz w:val="24"/>
                <w:szCs w:val="24"/>
              </w:rPr>
              <w:t>Всего за 2 семестр</w:t>
            </w:r>
          </w:p>
        </w:tc>
        <w:tc>
          <w:tcPr>
            <w:tcW w:w="879" w:type="dxa"/>
            <w:tcBorders>
              <w:top w:val="single" w:sz="4" w:space="0" w:color="000000"/>
              <w:left w:val="single" w:sz="4" w:space="0" w:color="000000"/>
              <w:bottom w:val="single" w:sz="4" w:space="0" w:color="000000"/>
            </w:tcBorders>
            <w:shd w:val="clear" w:color="auto" w:fill="auto"/>
            <w:vAlign w:val="center"/>
          </w:tcPr>
          <w:p w14:paraId="6311A481" w14:textId="0067BFE5"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108</w:t>
            </w:r>
          </w:p>
        </w:tc>
        <w:tc>
          <w:tcPr>
            <w:tcW w:w="993" w:type="dxa"/>
            <w:tcBorders>
              <w:top w:val="single" w:sz="4" w:space="0" w:color="000000"/>
              <w:left w:val="single" w:sz="4" w:space="0" w:color="000000"/>
              <w:bottom w:val="single" w:sz="4" w:space="0" w:color="000000"/>
            </w:tcBorders>
            <w:shd w:val="clear" w:color="auto" w:fill="auto"/>
            <w:vAlign w:val="center"/>
          </w:tcPr>
          <w:p w14:paraId="36E0D01E" w14:textId="00A7C648"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50</w:t>
            </w:r>
          </w:p>
        </w:tc>
        <w:tc>
          <w:tcPr>
            <w:tcW w:w="992" w:type="dxa"/>
            <w:tcBorders>
              <w:top w:val="single" w:sz="4" w:space="0" w:color="000000"/>
              <w:left w:val="single" w:sz="4" w:space="0" w:color="000000"/>
              <w:bottom w:val="single" w:sz="4" w:space="0" w:color="000000"/>
            </w:tcBorders>
            <w:shd w:val="clear" w:color="auto" w:fill="auto"/>
            <w:vAlign w:val="center"/>
          </w:tcPr>
          <w:p w14:paraId="699CCDE9" w14:textId="40822D6A"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16</w:t>
            </w:r>
          </w:p>
        </w:tc>
        <w:tc>
          <w:tcPr>
            <w:tcW w:w="1276" w:type="dxa"/>
            <w:tcBorders>
              <w:top w:val="single" w:sz="4" w:space="0" w:color="000000"/>
              <w:left w:val="single" w:sz="4" w:space="0" w:color="000000"/>
              <w:bottom w:val="single" w:sz="4" w:space="0" w:color="000000"/>
            </w:tcBorders>
            <w:shd w:val="clear" w:color="auto" w:fill="auto"/>
            <w:vAlign w:val="center"/>
          </w:tcPr>
          <w:p w14:paraId="3F945AA2" w14:textId="1A007B4D"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34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5BD69" w14:textId="20136621"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58</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046B4" w14:textId="2EDB712E" w:rsidR="004745BB" w:rsidRPr="00A835E6" w:rsidRDefault="004745BB" w:rsidP="0077105C">
            <w:pPr>
              <w:spacing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Согласно учебному плану: контрольн</w:t>
            </w:r>
            <w:r w:rsidR="0077105C" w:rsidRPr="00A835E6">
              <w:rPr>
                <w:rFonts w:ascii="Times New Roman" w:eastAsia="SimSun" w:hAnsi="Times New Roman"/>
                <w:sz w:val="24"/>
                <w:szCs w:val="24"/>
                <w:lang w:eastAsia="ar-SA"/>
              </w:rPr>
              <w:t>ая</w:t>
            </w:r>
            <w:r w:rsidRPr="00A835E6">
              <w:rPr>
                <w:rFonts w:ascii="Times New Roman" w:eastAsia="SimSun" w:hAnsi="Times New Roman"/>
                <w:sz w:val="24"/>
                <w:szCs w:val="24"/>
                <w:lang w:eastAsia="ar-SA"/>
              </w:rPr>
              <w:t xml:space="preserve"> работ</w:t>
            </w:r>
            <w:r w:rsidR="0077105C" w:rsidRPr="00A835E6">
              <w:rPr>
                <w:rFonts w:ascii="Times New Roman" w:eastAsia="SimSun" w:hAnsi="Times New Roman"/>
                <w:sz w:val="24"/>
                <w:szCs w:val="24"/>
                <w:lang w:eastAsia="ar-SA"/>
              </w:rPr>
              <w:t>а</w:t>
            </w:r>
          </w:p>
        </w:tc>
      </w:tr>
      <w:tr w:rsidR="00BD6074" w:rsidRPr="00255159" w14:paraId="232501DF"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4A2C93F4"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B34C771" w14:textId="0E283C5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Основы безопасности информации в СУБД</w:t>
            </w:r>
          </w:p>
        </w:tc>
        <w:tc>
          <w:tcPr>
            <w:tcW w:w="879" w:type="dxa"/>
            <w:tcBorders>
              <w:top w:val="single" w:sz="4" w:space="0" w:color="000000"/>
              <w:left w:val="single" w:sz="4" w:space="0" w:color="000000"/>
              <w:bottom w:val="single" w:sz="4" w:space="0" w:color="000000"/>
            </w:tcBorders>
            <w:shd w:val="clear" w:color="auto" w:fill="auto"/>
            <w:vAlign w:val="center"/>
          </w:tcPr>
          <w:p w14:paraId="22D3FEB0" w14:textId="40248D58"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14</w:t>
            </w:r>
          </w:p>
        </w:tc>
        <w:tc>
          <w:tcPr>
            <w:tcW w:w="993" w:type="dxa"/>
            <w:tcBorders>
              <w:top w:val="single" w:sz="4" w:space="0" w:color="000000"/>
              <w:left w:val="single" w:sz="4" w:space="0" w:color="000000"/>
              <w:bottom w:val="single" w:sz="4" w:space="0" w:color="000000"/>
            </w:tcBorders>
            <w:shd w:val="clear" w:color="auto" w:fill="auto"/>
            <w:vAlign w:val="center"/>
          </w:tcPr>
          <w:p w14:paraId="39DE681A" w14:textId="2873D05E"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w:t>
            </w:r>
          </w:p>
        </w:tc>
        <w:tc>
          <w:tcPr>
            <w:tcW w:w="992" w:type="dxa"/>
            <w:tcBorders>
              <w:top w:val="single" w:sz="4" w:space="0" w:color="000000"/>
              <w:left w:val="single" w:sz="4" w:space="0" w:color="000000"/>
              <w:bottom w:val="single" w:sz="4" w:space="0" w:color="000000"/>
            </w:tcBorders>
            <w:shd w:val="clear" w:color="auto" w:fill="auto"/>
            <w:vAlign w:val="center"/>
          </w:tcPr>
          <w:p w14:paraId="244C6FD5" w14:textId="656A104C"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5E2B3269" w14:textId="6E2157A1"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9D890" w14:textId="17E31DC9"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sz w:val="24"/>
                <w:szCs w:val="24"/>
              </w:rPr>
              <w:t>10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5CDCC" w14:textId="5414DA9D"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51EA0C8F"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DC59E07"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14C6078" w14:textId="0EEFF62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Безопасность современных сетевых технологий</w:t>
            </w:r>
          </w:p>
        </w:tc>
        <w:tc>
          <w:tcPr>
            <w:tcW w:w="879" w:type="dxa"/>
            <w:tcBorders>
              <w:top w:val="single" w:sz="4" w:space="0" w:color="000000"/>
              <w:left w:val="single" w:sz="4" w:space="0" w:color="000000"/>
              <w:bottom w:val="single" w:sz="4" w:space="0" w:color="000000"/>
            </w:tcBorders>
            <w:shd w:val="clear" w:color="auto" w:fill="auto"/>
            <w:vAlign w:val="center"/>
          </w:tcPr>
          <w:p w14:paraId="6A1D7A9D" w14:textId="2577C0D2"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48</w:t>
            </w:r>
          </w:p>
        </w:tc>
        <w:tc>
          <w:tcPr>
            <w:tcW w:w="993" w:type="dxa"/>
            <w:tcBorders>
              <w:top w:val="single" w:sz="4" w:space="0" w:color="000000"/>
              <w:left w:val="single" w:sz="4" w:space="0" w:color="000000"/>
              <w:bottom w:val="single" w:sz="4" w:space="0" w:color="000000"/>
            </w:tcBorders>
            <w:shd w:val="clear" w:color="auto" w:fill="auto"/>
            <w:vAlign w:val="center"/>
          </w:tcPr>
          <w:p w14:paraId="07F5BA86" w14:textId="59D9D07E"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14</w:t>
            </w:r>
          </w:p>
        </w:tc>
        <w:tc>
          <w:tcPr>
            <w:tcW w:w="992" w:type="dxa"/>
            <w:tcBorders>
              <w:top w:val="single" w:sz="4" w:space="0" w:color="000000"/>
              <w:left w:val="single" w:sz="4" w:space="0" w:color="000000"/>
              <w:bottom w:val="single" w:sz="4" w:space="0" w:color="000000"/>
            </w:tcBorders>
            <w:shd w:val="clear" w:color="auto" w:fill="auto"/>
            <w:vAlign w:val="center"/>
          </w:tcPr>
          <w:p w14:paraId="79014B51" w14:textId="15038FE8"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w:t>
            </w:r>
          </w:p>
        </w:tc>
        <w:tc>
          <w:tcPr>
            <w:tcW w:w="1276" w:type="dxa"/>
            <w:tcBorders>
              <w:top w:val="single" w:sz="4" w:space="0" w:color="000000"/>
              <w:left w:val="single" w:sz="4" w:space="0" w:color="000000"/>
              <w:bottom w:val="single" w:sz="4" w:space="0" w:color="000000"/>
            </w:tcBorders>
            <w:shd w:val="clear" w:color="auto" w:fill="auto"/>
            <w:vAlign w:val="center"/>
          </w:tcPr>
          <w:p w14:paraId="18D5F7EE" w14:textId="36FBAC75"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10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363B" w14:textId="43379F4F"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34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E6E4A" w14:textId="57C86986"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0CB71BE5"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1AF0B792"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FBF2BEA" w14:textId="6E15A00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Программно-аппаратные методы и средства ограничения доступа к компонентам инфокоммуникацион</w:t>
            </w:r>
            <w:r w:rsidR="006B04F9">
              <w:rPr>
                <w:rFonts w:ascii="Times New Roman" w:hAnsi="Times New Roman"/>
                <w:sz w:val="24"/>
                <w:szCs w:val="24"/>
              </w:rPr>
              <w:t>-</w:t>
            </w:r>
            <w:r w:rsidRPr="00BD6074">
              <w:rPr>
                <w:rFonts w:ascii="Times New Roman" w:hAnsi="Times New Roman"/>
                <w:sz w:val="24"/>
                <w:szCs w:val="24"/>
              </w:rPr>
              <w:t>ных систем (Secret</w:t>
            </w:r>
            <w:r w:rsidR="00283315">
              <w:rPr>
                <w:rFonts w:ascii="Times New Roman" w:hAnsi="Times New Roman"/>
                <w:sz w:val="24"/>
                <w:szCs w:val="24"/>
              </w:rPr>
              <w:t xml:space="preserve"> </w:t>
            </w:r>
            <w:r w:rsidRPr="00BD6074">
              <w:rPr>
                <w:rFonts w:ascii="Times New Roman" w:hAnsi="Times New Roman"/>
                <w:sz w:val="24"/>
                <w:szCs w:val="24"/>
              </w:rPr>
              <w:t>Net)</w:t>
            </w:r>
          </w:p>
        </w:tc>
        <w:tc>
          <w:tcPr>
            <w:tcW w:w="879" w:type="dxa"/>
            <w:tcBorders>
              <w:top w:val="single" w:sz="4" w:space="0" w:color="000000"/>
              <w:left w:val="single" w:sz="4" w:space="0" w:color="000000"/>
              <w:bottom w:val="single" w:sz="4" w:space="0" w:color="000000"/>
            </w:tcBorders>
            <w:shd w:val="clear" w:color="auto" w:fill="auto"/>
            <w:vAlign w:val="center"/>
          </w:tcPr>
          <w:p w14:paraId="04047B9D" w14:textId="73BB019B" w:rsidR="00BD6074" w:rsidRPr="00BD6074" w:rsidRDefault="004745BB" w:rsidP="00BD6074">
            <w:pPr>
              <w:snapToGrid w:val="0"/>
              <w:spacing w:after="0" w:line="276" w:lineRule="auto"/>
              <w:jc w:val="center"/>
              <w:rPr>
                <w:rFonts w:ascii="Times New Roman" w:eastAsia="SimSun" w:hAnsi="Times New Roman"/>
                <w:sz w:val="24"/>
                <w:szCs w:val="24"/>
                <w:lang w:eastAsia="ar-SA"/>
              </w:rPr>
            </w:pPr>
            <w:r>
              <w:rPr>
                <w:rFonts w:ascii="Times New Roman" w:hAnsi="Times New Roman"/>
                <w:sz w:val="24"/>
                <w:szCs w:val="24"/>
              </w:rPr>
              <w:t>62</w:t>
            </w:r>
          </w:p>
        </w:tc>
        <w:tc>
          <w:tcPr>
            <w:tcW w:w="993" w:type="dxa"/>
            <w:tcBorders>
              <w:top w:val="single" w:sz="4" w:space="0" w:color="000000"/>
              <w:left w:val="single" w:sz="4" w:space="0" w:color="000000"/>
              <w:bottom w:val="single" w:sz="4" w:space="0" w:color="000000"/>
            </w:tcBorders>
            <w:shd w:val="clear" w:color="auto" w:fill="auto"/>
            <w:vAlign w:val="center"/>
          </w:tcPr>
          <w:p w14:paraId="3B06F414" w14:textId="6DA8C126" w:rsidR="00BD6074" w:rsidRPr="00BD6074" w:rsidRDefault="004745BB" w:rsidP="00BD6074">
            <w:pPr>
              <w:spacing w:after="0" w:line="276" w:lineRule="auto"/>
              <w:jc w:val="center"/>
              <w:rPr>
                <w:rFonts w:ascii="Times New Roman" w:hAnsi="Times New Roman"/>
                <w:color w:val="000000"/>
                <w:sz w:val="24"/>
                <w:szCs w:val="24"/>
              </w:rPr>
            </w:pPr>
            <w:r>
              <w:rPr>
                <w:rFonts w:ascii="Times New Roman" w:hAnsi="Times New Roman"/>
                <w:sz w:val="24"/>
                <w:szCs w:val="24"/>
              </w:rPr>
              <w:t>28</w:t>
            </w:r>
          </w:p>
        </w:tc>
        <w:tc>
          <w:tcPr>
            <w:tcW w:w="992" w:type="dxa"/>
            <w:tcBorders>
              <w:top w:val="single" w:sz="4" w:space="0" w:color="000000"/>
              <w:left w:val="single" w:sz="4" w:space="0" w:color="000000"/>
              <w:bottom w:val="single" w:sz="4" w:space="0" w:color="000000"/>
            </w:tcBorders>
            <w:shd w:val="clear" w:color="auto" w:fill="auto"/>
            <w:vAlign w:val="center"/>
          </w:tcPr>
          <w:p w14:paraId="14CE6608" w14:textId="6C7CD96D"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color w:val="000000"/>
                <w:sz w:val="24"/>
                <w:szCs w:val="24"/>
              </w:rPr>
              <w:t>10</w:t>
            </w:r>
          </w:p>
        </w:tc>
        <w:tc>
          <w:tcPr>
            <w:tcW w:w="1276" w:type="dxa"/>
            <w:tcBorders>
              <w:top w:val="single" w:sz="4" w:space="0" w:color="000000"/>
              <w:left w:val="single" w:sz="4" w:space="0" w:color="000000"/>
              <w:bottom w:val="single" w:sz="4" w:space="0" w:color="000000"/>
            </w:tcBorders>
            <w:shd w:val="clear" w:color="auto" w:fill="auto"/>
            <w:vAlign w:val="center"/>
          </w:tcPr>
          <w:p w14:paraId="4FBF4FC0" w14:textId="1D91ABCA"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color w:val="000000"/>
                <w:sz w:val="24"/>
                <w:szCs w:val="24"/>
              </w:rPr>
              <w:t>18</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346AC" w14:textId="0DEDAFB2"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sz w:val="24"/>
                <w:szCs w:val="24"/>
              </w:rPr>
              <w:t>3</w:t>
            </w:r>
            <w:r w:rsidR="00BD6074" w:rsidRPr="00BD6074">
              <w:rPr>
                <w:rFonts w:ascii="Times New Roman" w:hAnsi="Times New Roman"/>
                <w:sz w:val="24"/>
                <w:szCs w:val="24"/>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B3116" w14:textId="1765C606"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57D2E459"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413E933"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AE62ADD" w14:textId="41D40552"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Методы и методики оценки качества защиты информации с использованием программно-аппаратных средств</w:t>
            </w:r>
          </w:p>
        </w:tc>
        <w:tc>
          <w:tcPr>
            <w:tcW w:w="879" w:type="dxa"/>
            <w:tcBorders>
              <w:top w:val="single" w:sz="4" w:space="0" w:color="000000"/>
              <w:left w:val="single" w:sz="4" w:space="0" w:color="000000"/>
              <w:bottom w:val="single" w:sz="4" w:space="0" w:color="000000"/>
            </w:tcBorders>
            <w:shd w:val="clear" w:color="auto" w:fill="auto"/>
            <w:vAlign w:val="center"/>
          </w:tcPr>
          <w:p w14:paraId="0B0711E4" w14:textId="56CE71EE"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20</w:t>
            </w:r>
          </w:p>
        </w:tc>
        <w:tc>
          <w:tcPr>
            <w:tcW w:w="993" w:type="dxa"/>
            <w:tcBorders>
              <w:top w:val="single" w:sz="4" w:space="0" w:color="000000"/>
              <w:left w:val="single" w:sz="4" w:space="0" w:color="000000"/>
              <w:bottom w:val="single" w:sz="4" w:space="0" w:color="000000"/>
            </w:tcBorders>
            <w:shd w:val="clear" w:color="auto" w:fill="auto"/>
            <w:vAlign w:val="center"/>
          </w:tcPr>
          <w:p w14:paraId="294614BF" w14:textId="10949FFC"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6</w:t>
            </w:r>
          </w:p>
        </w:tc>
        <w:tc>
          <w:tcPr>
            <w:tcW w:w="992" w:type="dxa"/>
            <w:tcBorders>
              <w:top w:val="single" w:sz="4" w:space="0" w:color="000000"/>
              <w:left w:val="single" w:sz="4" w:space="0" w:color="000000"/>
              <w:bottom w:val="single" w:sz="4" w:space="0" w:color="000000"/>
            </w:tcBorders>
            <w:shd w:val="clear" w:color="auto" w:fill="auto"/>
            <w:vAlign w:val="center"/>
          </w:tcPr>
          <w:p w14:paraId="0096B0B8" w14:textId="42622635"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7639DDAC" w14:textId="57ED37B0"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9F760" w14:textId="614C131D"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14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3DEB1" w14:textId="00151777" w:rsidR="00BD6074" w:rsidRPr="00A835E6" w:rsidRDefault="00BD6074" w:rsidP="004745BB">
            <w:pPr>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контроль самостоятель-ной работы</w:t>
            </w:r>
          </w:p>
        </w:tc>
      </w:tr>
      <w:tr w:rsidR="004745BB" w:rsidRPr="00255159" w14:paraId="094801B0"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5F52073" w14:textId="77777777" w:rsidR="004745BB" w:rsidRPr="00BD6074" w:rsidRDefault="004745BB" w:rsidP="004745BB">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37EAD097" w14:textId="00E7F112" w:rsidR="004745BB" w:rsidRPr="00BD6074" w:rsidRDefault="004745BB" w:rsidP="00BD6074">
            <w:pPr>
              <w:spacing w:after="0" w:line="276" w:lineRule="auto"/>
              <w:rPr>
                <w:rFonts w:ascii="Times New Roman" w:hAnsi="Times New Roman"/>
                <w:sz w:val="24"/>
                <w:szCs w:val="24"/>
              </w:rPr>
            </w:pPr>
            <w:r>
              <w:rPr>
                <w:rFonts w:ascii="Times New Roman" w:hAnsi="Times New Roman"/>
                <w:sz w:val="24"/>
                <w:szCs w:val="24"/>
              </w:rPr>
              <w:t>Всего за 3 семестр</w:t>
            </w:r>
          </w:p>
        </w:tc>
        <w:tc>
          <w:tcPr>
            <w:tcW w:w="879" w:type="dxa"/>
            <w:tcBorders>
              <w:top w:val="single" w:sz="4" w:space="0" w:color="000000"/>
              <w:left w:val="single" w:sz="4" w:space="0" w:color="000000"/>
              <w:bottom w:val="single" w:sz="4" w:space="0" w:color="000000"/>
            </w:tcBorders>
            <w:shd w:val="clear" w:color="auto" w:fill="auto"/>
            <w:vAlign w:val="center"/>
          </w:tcPr>
          <w:p w14:paraId="46511183" w14:textId="2616A71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144</w:t>
            </w:r>
          </w:p>
        </w:tc>
        <w:tc>
          <w:tcPr>
            <w:tcW w:w="993" w:type="dxa"/>
            <w:tcBorders>
              <w:top w:val="single" w:sz="4" w:space="0" w:color="000000"/>
              <w:left w:val="single" w:sz="4" w:space="0" w:color="000000"/>
              <w:bottom w:val="single" w:sz="4" w:space="0" w:color="000000"/>
            </w:tcBorders>
            <w:shd w:val="clear" w:color="auto" w:fill="auto"/>
            <w:vAlign w:val="center"/>
          </w:tcPr>
          <w:p w14:paraId="2F19B492" w14:textId="7E2E4A1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52</w:t>
            </w:r>
          </w:p>
        </w:tc>
        <w:tc>
          <w:tcPr>
            <w:tcW w:w="992" w:type="dxa"/>
            <w:tcBorders>
              <w:top w:val="single" w:sz="4" w:space="0" w:color="000000"/>
              <w:left w:val="single" w:sz="4" w:space="0" w:color="000000"/>
              <w:bottom w:val="single" w:sz="4" w:space="0" w:color="000000"/>
            </w:tcBorders>
            <w:shd w:val="clear" w:color="auto" w:fill="auto"/>
            <w:vAlign w:val="center"/>
          </w:tcPr>
          <w:p w14:paraId="083100B0" w14:textId="1B03554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18</w:t>
            </w:r>
          </w:p>
        </w:tc>
        <w:tc>
          <w:tcPr>
            <w:tcW w:w="1276" w:type="dxa"/>
            <w:tcBorders>
              <w:top w:val="single" w:sz="4" w:space="0" w:color="000000"/>
              <w:left w:val="single" w:sz="4" w:space="0" w:color="000000"/>
              <w:bottom w:val="single" w:sz="4" w:space="0" w:color="000000"/>
            </w:tcBorders>
            <w:shd w:val="clear" w:color="auto" w:fill="auto"/>
            <w:vAlign w:val="center"/>
          </w:tcPr>
          <w:p w14:paraId="5AF40387" w14:textId="207E2966"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34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83698" w14:textId="65983385"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92</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35C48" w14:textId="024BC62B" w:rsidR="004745BB" w:rsidRPr="00BD6074" w:rsidRDefault="004745BB" w:rsidP="0077105C">
            <w:pPr>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 xml:space="preserve">Согласно учебному плану: </w:t>
            </w:r>
            <w:r w:rsidRPr="00BD6074">
              <w:rPr>
                <w:rFonts w:ascii="Times New Roman" w:eastAsia="SimSun" w:hAnsi="Times New Roman"/>
                <w:sz w:val="24"/>
                <w:szCs w:val="24"/>
                <w:lang w:eastAsia="ar-SA"/>
              </w:rPr>
              <w:lastRenderedPageBreak/>
              <w:t>контрольн</w:t>
            </w:r>
            <w:r w:rsidR="0077105C">
              <w:rPr>
                <w:rFonts w:ascii="Times New Roman" w:eastAsia="SimSun" w:hAnsi="Times New Roman"/>
                <w:sz w:val="24"/>
                <w:szCs w:val="24"/>
                <w:lang w:eastAsia="ar-SA"/>
              </w:rPr>
              <w:t xml:space="preserve">ая </w:t>
            </w:r>
            <w:r w:rsidRPr="00BD6074">
              <w:rPr>
                <w:rFonts w:ascii="Times New Roman" w:eastAsia="SimSun" w:hAnsi="Times New Roman"/>
                <w:sz w:val="24"/>
                <w:szCs w:val="24"/>
                <w:lang w:eastAsia="ar-SA"/>
              </w:rPr>
              <w:t>работ</w:t>
            </w:r>
            <w:r w:rsidR="0077105C">
              <w:rPr>
                <w:rFonts w:ascii="Times New Roman" w:eastAsia="SimSun" w:hAnsi="Times New Roman"/>
                <w:sz w:val="24"/>
                <w:szCs w:val="24"/>
                <w:lang w:eastAsia="ar-SA"/>
              </w:rPr>
              <w:t>а</w:t>
            </w:r>
          </w:p>
        </w:tc>
      </w:tr>
      <w:tr w:rsidR="00BD6074" w:rsidRPr="00255159" w14:paraId="4FC99513"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8AA2DFE" w14:textId="77777777" w:rsidR="00BD6074" w:rsidRPr="00BD6074" w:rsidRDefault="00BD6074" w:rsidP="00BD6074">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3B35C5E" w14:textId="652C9695"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Всего по дисциплине</w:t>
            </w:r>
          </w:p>
        </w:tc>
        <w:tc>
          <w:tcPr>
            <w:tcW w:w="879" w:type="dxa"/>
            <w:tcBorders>
              <w:top w:val="single" w:sz="4" w:space="0" w:color="000000"/>
              <w:left w:val="single" w:sz="4" w:space="0" w:color="000000"/>
              <w:bottom w:val="single" w:sz="4" w:space="0" w:color="000000"/>
            </w:tcBorders>
            <w:shd w:val="clear" w:color="auto" w:fill="auto"/>
            <w:vAlign w:val="center"/>
          </w:tcPr>
          <w:p w14:paraId="62EB359F" w14:textId="5D858F1A"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252</w:t>
            </w:r>
          </w:p>
        </w:tc>
        <w:tc>
          <w:tcPr>
            <w:tcW w:w="993" w:type="dxa"/>
            <w:tcBorders>
              <w:top w:val="single" w:sz="4" w:space="0" w:color="000000"/>
              <w:left w:val="single" w:sz="4" w:space="0" w:color="000000"/>
              <w:bottom w:val="single" w:sz="4" w:space="0" w:color="000000"/>
            </w:tcBorders>
            <w:shd w:val="clear" w:color="auto" w:fill="auto"/>
            <w:vAlign w:val="center"/>
          </w:tcPr>
          <w:p w14:paraId="74750CCB" w14:textId="00651490" w:rsidR="00BD6074" w:rsidRPr="004745BB" w:rsidRDefault="004745BB"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102</w:t>
            </w:r>
          </w:p>
        </w:tc>
        <w:tc>
          <w:tcPr>
            <w:tcW w:w="992" w:type="dxa"/>
            <w:tcBorders>
              <w:top w:val="single" w:sz="4" w:space="0" w:color="000000"/>
              <w:left w:val="single" w:sz="4" w:space="0" w:color="000000"/>
              <w:bottom w:val="single" w:sz="4" w:space="0" w:color="000000"/>
            </w:tcBorders>
            <w:shd w:val="clear" w:color="auto" w:fill="auto"/>
            <w:vAlign w:val="center"/>
          </w:tcPr>
          <w:p w14:paraId="4978C780" w14:textId="7E52804A"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34</w:t>
            </w:r>
          </w:p>
        </w:tc>
        <w:tc>
          <w:tcPr>
            <w:tcW w:w="1276" w:type="dxa"/>
            <w:tcBorders>
              <w:top w:val="single" w:sz="4" w:space="0" w:color="000000"/>
              <w:left w:val="single" w:sz="4" w:space="0" w:color="000000"/>
              <w:bottom w:val="single" w:sz="4" w:space="0" w:color="000000"/>
            </w:tcBorders>
            <w:shd w:val="clear" w:color="auto" w:fill="auto"/>
            <w:vAlign w:val="center"/>
          </w:tcPr>
          <w:p w14:paraId="398A47CD" w14:textId="564702DD"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68</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5632" w14:textId="4A2231FC"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150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48406" w14:textId="43162D93" w:rsidR="00BD6074" w:rsidRPr="00BD6074" w:rsidRDefault="004745BB" w:rsidP="004745BB">
            <w:pPr>
              <w:snapToGrid w:val="0"/>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 xml:space="preserve">Согласно учебному плану: </w:t>
            </w:r>
            <w:r w:rsidRPr="00A835E6">
              <w:rPr>
                <w:rFonts w:ascii="Times New Roman" w:eastAsia="SimSun" w:hAnsi="Times New Roman"/>
                <w:sz w:val="24"/>
                <w:szCs w:val="24"/>
                <w:lang w:eastAsia="ar-SA"/>
              </w:rPr>
              <w:t>контрольные работы</w:t>
            </w:r>
          </w:p>
        </w:tc>
      </w:tr>
      <w:tr w:rsidR="009F2062" w:rsidRPr="00255159" w14:paraId="484C5FE5" w14:textId="77777777" w:rsidTr="00262111">
        <w:tc>
          <w:tcPr>
            <w:tcW w:w="534" w:type="dxa"/>
            <w:tcBorders>
              <w:top w:val="single" w:sz="4" w:space="0" w:color="000000"/>
              <w:left w:val="single" w:sz="4" w:space="0" w:color="000000"/>
              <w:bottom w:val="single" w:sz="4" w:space="0" w:color="000000"/>
            </w:tcBorders>
            <w:shd w:val="clear" w:color="auto" w:fill="auto"/>
            <w:vAlign w:val="center"/>
          </w:tcPr>
          <w:p w14:paraId="393C4572" w14:textId="77777777" w:rsidR="009F2062" w:rsidRPr="00BD6074" w:rsidRDefault="009F2062" w:rsidP="009F2062">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84106EC" w14:textId="26AD15A6" w:rsidR="009F2062" w:rsidRPr="00BD6074" w:rsidRDefault="009F2062" w:rsidP="009F2062">
            <w:pPr>
              <w:spacing w:after="0" w:line="276" w:lineRule="auto"/>
              <w:rPr>
                <w:rFonts w:ascii="Times New Roman" w:hAnsi="Times New Roman"/>
                <w:sz w:val="24"/>
                <w:szCs w:val="24"/>
              </w:rPr>
            </w:pPr>
            <w:r w:rsidRPr="00BD6074">
              <w:rPr>
                <w:rFonts w:ascii="Times New Roman" w:hAnsi="Times New Roman"/>
                <w:sz w:val="24"/>
                <w:szCs w:val="24"/>
              </w:rPr>
              <w:t>Итого в %</w:t>
            </w:r>
          </w:p>
        </w:tc>
        <w:tc>
          <w:tcPr>
            <w:tcW w:w="879" w:type="dxa"/>
            <w:tcBorders>
              <w:top w:val="single" w:sz="4" w:space="0" w:color="000000"/>
              <w:left w:val="single" w:sz="4" w:space="0" w:color="000000"/>
              <w:bottom w:val="single" w:sz="4" w:space="0" w:color="000000"/>
            </w:tcBorders>
            <w:shd w:val="clear" w:color="auto" w:fill="auto"/>
            <w:vAlign w:val="center"/>
          </w:tcPr>
          <w:p w14:paraId="51B363C6" w14:textId="77777777" w:rsidR="009F2062" w:rsidRPr="00BD6074" w:rsidRDefault="009F2062" w:rsidP="009F2062">
            <w:pPr>
              <w:spacing w:after="0" w:line="276" w:lineRule="auto"/>
              <w:jc w:val="center"/>
              <w:rPr>
                <w:rFonts w:ascii="Times New Roman" w:hAnsi="Times New Roman"/>
                <w:color w:val="000000"/>
                <w:sz w:val="24"/>
                <w:szCs w:val="24"/>
              </w:rPr>
            </w:pPr>
          </w:p>
        </w:tc>
        <w:tc>
          <w:tcPr>
            <w:tcW w:w="993" w:type="dxa"/>
            <w:tcBorders>
              <w:top w:val="single" w:sz="4" w:space="0" w:color="000000"/>
              <w:left w:val="single" w:sz="4" w:space="0" w:color="000000"/>
              <w:bottom w:val="single" w:sz="4" w:space="0" w:color="000000"/>
            </w:tcBorders>
            <w:shd w:val="clear" w:color="auto" w:fill="auto"/>
            <w:vAlign w:val="bottom"/>
          </w:tcPr>
          <w:p w14:paraId="6A078D2D" w14:textId="1EE87B68" w:rsidR="009F2062" w:rsidRPr="00BD6074" w:rsidRDefault="009F2062" w:rsidP="009F2062">
            <w:pPr>
              <w:spacing w:after="0" w:line="276" w:lineRule="auto"/>
              <w:jc w:val="center"/>
              <w:rPr>
                <w:rFonts w:ascii="Times New Roman" w:hAnsi="Times New Roman"/>
                <w:bCs/>
                <w:sz w:val="24"/>
                <w:szCs w:val="24"/>
              </w:rPr>
            </w:pPr>
            <w:r w:rsidRPr="009F2062">
              <w:rPr>
                <w:rFonts w:ascii="Times New Roman" w:hAnsi="Times New Roman"/>
                <w:bCs/>
                <w:sz w:val="24"/>
                <w:szCs w:val="24"/>
              </w:rPr>
              <w:t>40</w:t>
            </w:r>
          </w:p>
        </w:tc>
        <w:tc>
          <w:tcPr>
            <w:tcW w:w="992" w:type="dxa"/>
            <w:tcBorders>
              <w:top w:val="single" w:sz="4" w:space="0" w:color="000000"/>
              <w:left w:val="single" w:sz="4" w:space="0" w:color="000000"/>
              <w:bottom w:val="single" w:sz="4" w:space="0" w:color="000000"/>
            </w:tcBorders>
            <w:shd w:val="clear" w:color="auto" w:fill="auto"/>
            <w:vAlign w:val="bottom"/>
          </w:tcPr>
          <w:p w14:paraId="3EBFE6EB" w14:textId="57D316AD" w:rsidR="009F2062" w:rsidRPr="00BD6074" w:rsidRDefault="0077105C" w:rsidP="009F2062">
            <w:pPr>
              <w:spacing w:after="0" w:line="276" w:lineRule="auto"/>
              <w:jc w:val="center"/>
              <w:rPr>
                <w:rFonts w:ascii="Times New Roman" w:hAnsi="Times New Roman"/>
                <w:bCs/>
                <w:sz w:val="24"/>
                <w:szCs w:val="24"/>
              </w:rPr>
            </w:pPr>
            <w:r>
              <w:rPr>
                <w:rFonts w:ascii="Times New Roman" w:hAnsi="Times New Roman"/>
                <w:bCs/>
                <w:sz w:val="24"/>
                <w:szCs w:val="24"/>
              </w:rPr>
              <w:t>3</w:t>
            </w:r>
            <w:r w:rsidR="009F2062" w:rsidRPr="009F2062">
              <w:rPr>
                <w:rFonts w:ascii="Times New Roman" w:hAnsi="Times New Roman"/>
                <w:bCs/>
                <w:sz w:val="24"/>
                <w:szCs w:val="24"/>
              </w:rPr>
              <w:t>3</w:t>
            </w:r>
          </w:p>
        </w:tc>
        <w:tc>
          <w:tcPr>
            <w:tcW w:w="1276" w:type="dxa"/>
            <w:tcBorders>
              <w:top w:val="single" w:sz="4" w:space="0" w:color="000000"/>
              <w:left w:val="single" w:sz="4" w:space="0" w:color="000000"/>
              <w:bottom w:val="single" w:sz="4" w:space="0" w:color="000000"/>
            </w:tcBorders>
            <w:shd w:val="clear" w:color="auto" w:fill="auto"/>
            <w:vAlign w:val="bottom"/>
          </w:tcPr>
          <w:p w14:paraId="630A8A9A" w14:textId="5819D924" w:rsidR="009F2062" w:rsidRPr="00BD6074" w:rsidRDefault="0077105C" w:rsidP="009F2062">
            <w:pPr>
              <w:spacing w:after="0" w:line="276" w:lineRule="auto"/>
              <w:jc w:val="center"/>
              <w:rPr>
                <w:rFonts w:ascii="Times New Roman" w:hAnsi="Times New Roman"/>
                <w:bCs/>
                <w:sz w:val="24"/>
                <w:szCs w:val="24"/>
              </w:rPr>
            </w:pPr>
            <w:r>
              <w:rPr>
                <w:rFonts w:ascii="Times New Roman" w:hAnsi="Times New Roman"/>
                <w:bCs/>
                <w:sz w:val="24"/>
                <w:szCs w:val="24"/>
              </w:rPr>
              <w:t>6</w:t>
            </w:r>
            <w:r w:rsidR="009F2062" w:rsidRPr="009F2062">
              <w:rPr>
                <w:rFonts w:ascii="Times New Roman" w:hAnsi="Times New Roman"/>
                <w:bCs/>
                <w:sz w:val="24"/>
                <w:szCs w:val="24"/>
              </w:rPr>
              <w:t>7</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742FDB" w14:textId="72AC224D" w:rsidR="009F2062" w:rsidRPr="00BD6074" w:rsidRDefault="009F2062" w:rsidP="009F2062">
            <w:pPr>
              <w:spacing w:after="0" w:line="276" w:lineRule="auto"/>
              <w:jc w:val="center"/>
              <w:rPr>
                <w:rFonts w:ascii="Times New Roman" w:hAnsi="Times New Roman"/>
                <w:bCs/>
                <w:sz w:val="24"/>
                <w:szCs w:val="24"/>
              </w:rPr>
            </w:pPr>
            <w:r w:rsidRPr="009F2062">
              <w:rPr>
                <w:rFonts w:ascii="Times New Roman" w:hAnsi="Times New Roman"/>
                <w:bCs/>
                <w:sz w:val="24"/>
                <w:szCs w:val="24"/>
              </w:rPr>
              <w:t>60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CAC57" w14:textId="77777777" w:rsidR="009F2062" w:rsidRPr="00BD6074" w:rsidRDefault="009F2062" w:rsidP="009F2062">
            <w:pPr>
              <w:spacing w:after="0" w:line="276" w:lineRule="auto"/>
              <w:rPr>
                <w:rFonts w:ascii="Times New Roman" w:eastAsia="SimSun" w:hAnsi="Times New Roman"/>
                <w:sz w:val="24"/>
                <w:szCs w:val="24"/>
                <w:lang w:eastAsia="ar-SA"/>
              </w:rPr>
            </w:pPr>
          </w:p>
        </w:tc>
      </w:tr>
    </w:tbl>
    <w:p w14:paraId="25C7C5AE" w14:textId="77777777" w:rsidR="00385237" w:rsidRPr="00385237" w:rsidRDefault="00385237" w:rsidP="00385237">
      <w:pPr>
        <w:ind w:firstLine="720"/>
        <w:jc w:val="both"/>
        <w:rPr>
          <w:rFonts w:ascii="Times New Roman" w:hAnsi="Times New Roman"/>
          <w:sz w:val="28"/>
          <w:szCs w:val="28"/>
        </w:rPr>
      </w:pPr>
      <w:bookmarkStart w:id="28" w:name="_Toc28017236"/>
      <w:r w:rsidRPr="00385237">
        <w:rPr>
          <w:rFonts w:ascii="Times New Roman" w:hAnsi="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CE2322E" w14:textId="25CB1B15" w:rsidR="002D0B5D" w:rsidRDefault="002D0B5D" w:rsidP="00C10F79">
      <w:pPr>
        <w:tabs>
          <w:tab w:val="left" w:pos="709"/>
          <w:tab w:val="left" w:pos="993"/>
        </w:tabs>
        <w:spacing w:after="0" w:line="276" w:lineRule="auto"/>
        <w:ind w:firstLine="709"/>
        <w:jc w:val="both"/>
        <w:outlineLvl w:val="1"/>
        <w:rPr>
          <w:rFonts w:ascii="Times New Roman" w:eastAsia="Times New Roman" w:hAnsi="Times New Roman"/>
          <w:b/>
          <w:sz w:val="28"/>
          <w:szCs w:val="28"/>
        </w:rPr>
      </w:pPr>
      <w:bookmarkStart w:id="29" w:name="_Toc152156141"/>
      <w:bookmarkStart w:id="30" w:name="_Toc152858185"/>
      <w:r w:rsidRPr="00255159">
        <w:rPr>
          <w:rFonts w:ascii="Times New Roman" w:eastAsia="Times New Roman" w:hAnsi="Times New Roman"/>
          <w:b/>
          <w:sz w:val="28"/>
          <w:szCs w:val="28"/>
        </w:rPr>
        <w:t>5.3. Содержание семинар</w:t>
      </w:r>
      <w:r w:rsidR="0054012B" w:rsidRPr="00255159">
        <w:rPr>
          <w:rFonts w:ascii="Times New Roman" w:eastAsia="Times New Roman" w:hAnsi="Times New Roman"/>
          <w:b/>
          <w:sz w:val="28"/>
          <w:szCs w:val="28"/>
        </w:rPr>
        <w:t>ов, практичес</w:t>
      </w:r>
      <w:r w:rsidRPr="00255159">
        <w:rPr>
          <w:rFonts w:ascii="Times New Roman" w:eastAsia="Times New Roman" w:hAnsi="Times New Roman"/>
          <w:b/>
          <w:sz w:val="28"/>
          <w:szCs w:val="28"/>
        </w:rPr>
        <w:t>ких занятий</w:t>
      </w:r>
      <w:bookmarkEnd w:id="28"/>
      <w:bookmarkEnd w:id="29"/>
      <w:bookmarkEnd w:id="30"/>
    </w:p>
    <w:p w14:paraId="2CABC45C" w14:textId="30384B17" w:rsidR="00707956" w:rsidRPr="00A06EEC" w:rsidRDefault="00D00FD9" w:rsidP="00C10F79">
      <w:pPr>
        <w:tabs>
          <w:tab w:val="left" w:pos="709"/>
          <w:tab w:val="left" w:pos="993"/>
        </w:tabs>
        <w:spacing w:after="0" w:line="276" w:lineRule="auto"/>
        <w:jc w:val="right"/>
        <w:rPr>
          <w:rFonts w:ascii="Times New Roman" w:eastAsia="Times New Roman" w:hAnsi="Times New Roman"/>
          <w:bCs/>
          <w:sz w:val="24"/>
          <w:szCs w:val="24"/>
        </w:rPr>
      </w:pPr>
      <w:r w:rsidRPr="00A06EEC">
        <w:rPr>
          <w:rFonts w:ascii="Times New Roman" w:eastAsia="Times New Roman" w:hAnsi="Times New Roman"/>
          <w:bCs/>
          <w:sz w:val="24"/>
          <w:szCs w:val="24"/>
        </w:rPr>
        <w:t>Таблица 4</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961"/>
        <w:gridCol w:w="2126"/>
      </w:tblGrid>
      <w:tr w:rsidR="00255159" w:rsidRPr="00255159" w14:paraId="3B2F8FBB" w14:textId="77777777" w:rsidTr="00733697">
        <w:trPr>
          <w:trHeight w:val="1214"/>
          <w:jc w:val="center"/>
        </w:trPr>
        <w:tc>
          <w:tcPr>
            <w:tcW w:w="2978" w:type="dxa"/>
            <w:shd w:val="clear" w:color="auto" w:fill="auto"/>
            <w:vAlign w:val="center"/>
          </w:tcPr>
          <w:p w14:paraId="5498D95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Cs/>
              </w:rPr>
            </w:pPr>
            <w:r w:rsidRPr="00255159">
              <w:rPr>
                <w:rFonts w:ascii="Times New Roman" w:hAnsi="Times New Roman"/>
                <w:b/>
              </w:rPr>
              <w:t>Наименование тем (разделов) дисциплины</w:t>
            </w:r>
          </w:p>
        </w:tc>
        <w:tc>
          <w:tcPr>
            <w:tcW w:w="4961" w:type="dxa"/>
            <w:shd w:val="clear" w:color="auto" w:fill="auto"/>
            <w:vAlign w:val="center"/>
          </w:tcPr>
          <w:p w14:paraId="06D77365" w14:textId="3EE5EB6B" w:rsidR="005627D0" w:rsidRPr="00255159" w:rsidRDefault="005627D0" w:rsidP="00C10F79">
            <w:pPr>
              <w:widowControl w:val="0"/>
              <w:spacing w:after="0" w:line="276" w:lineRule="auto"/>
              <w:jc w:val="center"/>
              <w:rPr>
                <w:rFonts w:ascii="Times New Roman" w:hAnsi="Times New Roman"/>
                <w:b/>
              </w:rPr>
            </w:pPr>
            <w:r w:rsidRPr="00255159">
              <w:rPr>
                <w:rFonts w:ascii="Times New Roman" w:hAnsi="Times New Roman"/>
                <w:b/>
              </w:rPr>
              <w:t>Перечень вопрос</w:t>
            </w:r>
            <w:r w:rsidR="003D09FB">
              <w:rPr>
                <w:rFonts w:ascii="Times New Roman" w:hAnsi="Times New Roman"/>
                <w:b/>
              </w:rPr>
              <w:t>ов для обсуждения на семинарах</w:t>
            </w:r>
            <w:r w:rsidRPr="00255159">
              <w:rPr>
                <w:rFonts w:ascii="Times New Roman" w:hAnsi="Times New Roman"/>
                <w:b/>
              </w:rPr>
              <w:t>, практических занятиях, рекомендуемые источники из разделов 8,9 (указывается раздел и порядковый номер источника)</w:t>
            </w:r>
          </w:p>
        </w:tc>
        <w:tc>
          <w:tcPr>
            <w:tcW w:w="2126" w:type="dxa"/>
            <w:shd w:val="clear" w:color="auto" w:fill="auto"/>
          </w:tcPr>
          <w:p w14:paraId="12729C6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p>
          <w:p w14:paraId="51E78D96"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r w:rsidRPr="00255159">
              <w:rPr>
                <w:rFonts w:ascii="Times New Roman" w:hAnsi="Times New Roman"/>
                <w:b/>
              </w:rPr>
              <w:t>Формы проведения занятий</w:t>
            </w:r>
          </w:p>
        </w:tc>
      </w:tr>
      <w:tr w:rsidR="00255159" w:rsidRPr="00255159" w14:paraId="220DEA7E" w14:textId="77777777" w:rsidTr="00263987">
        <w:trPr>
          <w:trHeight w:val="1214"/>
          <w:jc w:val="center"/>
        </w:trPr>
        <w:tc>
          <w:tcPr>
            <w:tcW w:w="2978" w:type="dxa"/>
            <w:shd w:val="clear" w:color="auto" w:fill="auto"/>
            <w:vAlign w:val="center"/>
          </w:tcPr>
          <w:p w14:paraId="2AA9C36A" w14:textId="5A2E436D" w:rsidR="007C4705"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4961" w:type="dxa"/>
            <w:shd w:val="clear" w:color="auto" w:fill="auto"/>
          </w:tcPr>
          <w:p w14:paraId="5B9DFC6A" w14:textId="77777777" w:rsidR="00F83918"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1. Классы защищенности ГИС, Уровни защищенности ИСПДн, Класс КИИ</w:t>
            </w:r>
          </w:p>
          <w:p w14:paraId="551AE887" w14:textId="53473BCB" w:rsidR="00F83918"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2. Классификация ГИС, Классификация ИСПДн, Классификация КИИ</w:t>
            </w:r>
          </w:p>
          <w:p w14:paraId="353ECFE7" w14:textId="4FEE47B0" w:rsidR="004855B6"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8.1</w:t>
            </w:r>
            <w:r w:rsidR="0001167A">
              <w:rPr>
                <w:rFonts w:ascii="Times New Roman" w:hAnsi="Times New Roman"/>
              </w:rPr>
              <w:t>0, 8.11</w:t>
            </w:r>
            <w:r w:rsidR="00D77A66">
              <w:rPr>
                <w:rFonts w:ascii="Times New Roman" w:hAnsi="Times New Roman"/>
              </w:rPr>
              <w:t>, 8.12, 8.13</w:t>
            </w:r>
            <w:r w:rsidR="008963DC">
              <w:rPr>
                <w:rFonts w:ascii="Times New Roman" w:hAnsi="Times New Roman"/>
              </w:rPr>
              <w:t>, 9.1, 9.10, 9.11</w:t>
            </w:r>
          </w:p>
        </w:tc>
        <w:tc>
          <w:tcPr>
            <w:tcW w:w="2126" w:type="dxa"/>
            <w:shd w:val="clear" w:color="auto" w:fill="auto"/>
          </w:tcPr>
          <w:p w14:paraId="45BA95B4" w14:textId="16DEE3D1" w:rsidR="007C4705"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D00FD9" w:rsidRPr="00255159">
              <w:rPr>
                <w:rFonts w:ascii="Times New Roman" w:hAnsi="Times New Roman"/>
              </w:rPr>
              <w:t>ыполнение практических заданий, решение задач</w:t>
            </w:r>
          </w:p>
        </w:tc>
      </w:tr>
      <w:tr w:rsidR="00F83918" w:rsidRPr="00255159" w14:paraId="3BBD3DEE" w14:textId="77777777" w:rsidTr="00263987">
        <w:trPr>
          <w:trHeight w:val="1214"/>
          <w:jc w:val="center"/>
        </w:trPr>
        <w:tc>
          <w:tcPr>
            <w:tcW w:w="2978" w:type="dxa"/>
            <w:shd w:val="clear" w:color="auto" w:fill="auto"/>
          </w:tcPr>
          <w:p w14:paraId="0AE99DEC" w14:textId="24847808"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Обзор рынка сертифицированных СЗИ от НСД</w:t>
            </w:r>
          </w:p>
        </w:tc>
        <w:tc>
          <w:tcPr>
            <w:tcW w:w="4961" w:type="dxa"/>
            <w:shd w:val="clear" w:color="auto" w:fill="auto"/>
          </w:tcPr>
          <w:p w14:paraId="1986844C" w14:textId="77777777" w:rsidR="00F83918" w:rsidRPr="00F83918" w:rsidRDefault="00F83918" w:rsidP="00263987">
            <w:pPr>
              <w:widowControl w:val="0"/>
              <w:snapToGrid w:val="0"/>
              <w:spacing w:after="0" w:line="276" w:lineRule="auto"/>
              <w:rPr>
                <w:rFonts w:ascii="Times New Roman" w:hAnsi="Times New Roman"/>
              </w:rPr>
            </w:pPr>
            <w:r w:rsidRPr="00F83918">
              <w:rPr>
                <w:rFonts w:ascii="Times New Roman" w:hAnsi="Times New Roman"/>
              </w:rPr>
              <w:t>1. Выбор сертифицированных СЗИ от НСД в зависимости от различного уровня (класса) защищенности объекта защиты</w:t>
            </w:r>
          </w:p>
          <w:p w14:paraId="5A2F11E5" w14:textId="5B66774D" w:rsidR="00F83918" w:rsidRPr="00255159" w:rsidRDefault="00D77A66" w:rsidP="00263987">
            <w:pPr>
              <w:widowControl w:val="0"/>
              <w:snapToGrid w:val="0"/>
              <w:spacing w:after="0" w:line="276" w:lineRule="auto"/>
              <w:rPr>
                <w:rFonts w:ascii="Times New Roman" w:hAnsi="Times New Roman"/>
              </w:rPr>
            </w:pPr>
            <w:r>
              <w:rPr>
                <w:rFonts w:ascii="Times New Roman" w:hAnsi="Times New Roman"/>
              </w:rPr>
              <w:t>8.10, 8.11, 8.12, 8.13</w:t>
            </w:r>
            <w:r w:rsidR="008963DC">
              <w:rPr>
                <w:rFonts w:ascii="Times New Roman" w:hAnsi="Times New Roman"/>
              </w:rPr>
              <w:t>, 9.9, 9.10, 9.11</w:t>
            </w:r>
          </w:p>
        </w:tc>
        <w:tc>
          <w:tcPr>
            <w:tcW w:w="2126" w:type="dxa"/>
            <w:shd w:val="clear" w:color="auto" w:fill="auto"/>
          </w:tcPr>
          <w:p w14:paraId="5ACE69CA" w14:textId="4AD7B72B"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F83918" w:rsidRPr="00255159">
              <w:rPr>
                <w:rFonts w:ascii="Times New Roman" w:hAnsi="Times New Roman"/>
              </w:rPr>
              <w:t>ыполнение практических заданий, решение задач</w:t>
            </w:r>
          </w:p>
        </w:tc>
      </w:tr>
      <w:tr w:rsidR="00F83918" w:rsidRPr="00255159" w14:paraId="17938230" w14:textId="77777777" w:rsidTr="00C85592">
        <w:trPr>
          <w:trHeight w:val="245"/>
          <w:jc w:val="center"/>
        </w:trPr>
        <w:tc>
          <w:tcPr>
            <w:tcW w:w="2978" w:type="dxa"/>
            <w:shd w:val="clear" w:color="auto" w:fill="auto"/>
          </w:tcPr>
          <w:p w14:paraId="31A64399" w14:textId="4F1E18A7"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Встроенные механизмы защиты информации в современных операционных системах. Операционные системы в защищенном исполнении</w:t>
            </w:r>
            <w:r w:rsidR="006B04F9">
              <w:rPr>
                <w:rFonts w:ascii="Times New Roman" w:hAnsi="Times New Roman"/>
              </w:rPr>
              <w:t xml:space="preserve"> </w:t>
            </w:r>
            <w:r w:rsidR="006B04F9" w:rsidRPr="006B04F9">
              <w:rPr>
                <w:rFonts w:ascii="Times New Roman" w:hAnsi="Times New Roman"/>
              </w:rPr>
              <w:t>(Astra Linux)</w:t>
            </w:r>
          </w:p>
        </w:tc>
        <w:tc>
          <w:tcPr>
            <w:tcW w:w="4961" w:type="dxa"/>
            <w:shd w:val="clear" w:color="auto" w:fill="auto"/>
            <w:vAlign w:val="center"/>
          </w:tcPr>
          <w:p w14:paraId="2AEF61A4" w14:textId="65BB7B26"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1. Установка и настройка операционной системы специального назначения «ASTRA LINUX SPECIAL EDITION»</w:t>
            </w:r>
          </w:p>
          <w:p w14:paraId="47000DC9" w14:textId="77777777"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2. Загрузка и выключение ОС ASTRA LINUX SE.</w:t>
            </w:r>
          </w:p>
          <w:p w14:paraId="3C81AD7D" w14:textId="681DC33D" w:rsid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Основы работы в системе. Графический интерфейс пользователя.</w:t>
            </w:r>
          </w:p>
          <w:p w14:paraId="32AAE519" w14:textId="16AECCC7"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3</w:t>
            </w:r>
            <w:r w:rsidRPr="00AD6F1E">
              <w:rPr>
                <w:rFonts w:ascii="Times New Roman" w:hAnsi="Times New Roman"/>
              </w:rPr>
              <w:t>. Терминал. Интерпретатор команд bash.</w:t>
            </w:r>
          </w:p>
          <w:p w14:paraId="6123CCEB" w14:textId="1D69D9D9"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4</w:t>
            </w:r>
            <w:r w:rsidRPr="00AD6F1E">
              <w:rPr>
                <w:rFonts w:ascii="Times New Roman" w:hAnsi="Times New Roman"/>
              </w:rPr>
              <w:t>. Файловая система Astra Linux SE. Работа с файлами и каталогами.</w:t>
            </w:r>
          </w:p>
          <w:p w14:paraId="35792F3C" w14:textId="0FC3C3BC" w:rsidR="00AD6F1E" w:rsidRDefault="00AD6F1E" w:rsidP="00C10F79">
            <w:pPr>
              <w:widowControl w:val="0"/>
              <w:snapToGrid w:val="0"/>
              <w:spacing w:after="0" w:line="276" w:lineRule="auto"/>
              <w:rPr>
                <w:rFonts w:ascii="Times New Roman" w:hAnsi="Times New Roman"/>
              </w:rPr>
            </w:pPr>
            <w:r>
              <w:rPr>
                <w:rFonts w:ascii="Times New Roman" w:hAnsi="Times New Roman"/>
              </w:rPr>
              <w:lastRenderedPageBreak/>
              <w:t>5</w:t>
            </w:r>
            <w:r w:rsidRPr="00AD6F1E">
              <w:rPr>
                <w:rFonts w:ascii="Times New Roman" w:hAnsi="Times New Roman"/>
              </w:rPr>
              <w:t>. Управление пользователями в Astra Linux SE. Базовые дискреционные права доступа пользователей к ресурсам. Права доступа ACL.</w:t>
            </w:r>
          </w:p>
          <w:p w14:paraId="6438CF0C" w14:textId="62B5CD69"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 xml:space="preserve">6. </w:t>
            </w:r>
            <w:r w:rsidRPr="00AD6F1E">
              <w:rPr>
                <w:rFonts w:ascii="Times New Roman" w:hAnsi="Times New Roman"/>
              </w:rPr>
              <w:t>Контроль целостности данных в Astra Linux SE.</w:t>
            </w:r>
          </w:p>
          <w:p w14:paraId="771772EF" w14:textId="3D890AF9" w:rsidR="00F83918" w:rsidRPr="00482C5F" w:rsidRDefault="00AD6F1E" w:rsidP="00D77A66">
            <w:pPr>
              <w:widowControl w:val="0"/>
              <w:snapToGrid w:val="0"/>
              <w:spacing w:after="0" w:line="276" w:lineRule="auto"/>
              <w:rPr>
                <w:rFonts w:ascii="Times New Roman" w:hAnsi="Times New Roman"/>
              </w:rPr>
            </w:pPr>
            <w:r w:rsidRPr="00D77A66">
              <w:rPr>
                <w:rFonts w:ascii="Times New Roman" w:hAnsi="Times New Roman"/>
              </w:rPr>
              <w:t>8.1</w:t>
            </w:r>
            <w:r w:rsidR="00D77A66">
              <w:rPr>
                <w:rFonts w:ascii="Times New Roman" w:hAnsi="Times New Roman"/>
              </w:rPr>
              <w:t>0</w:t>
            </w:r>
            <w:r w:rsidR="00D77A66" w:rsidRPr="00D77A66">
              <w:rPr>
                <w:rFonts w:ascii="Times New Roman" w:hAnsi="Times New Roman"/>
              </w:rPr>
              <w:t>, 8.11, 8.12, 8.</w:t>
            </w:r>
            <w:r w:rsidR="00D77A66">
              <w:rPr>
                <w:rFonts w:ascii="Times New Roman" w:hAnsi="Times New Roman"/>
              </w:rPr>
              <w:t>13, 9.1-9.6</w:t>
            </w:r>
          </w:p>
        </w:tc>
        <w:tc>
          <w:tcPr>
            <w:tcW w:w="2126" w:type="dxa"/>
            <w:shd w:val="clear" w:color="auto" w:fill="auto"/>
          </w:tcPr>
          <w:p w14:paraId="59A12EF6" w14:textId="4A9CA494"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lastRenderedPageBreak/>
              <w:t>В</w:t>
            </w:r>
            <w:r w:rsidR="00F83918" w:rsidRPr="00255159">
              <w:rPr>
                <w:rFonts w:ascii="Times New Roman" w:hAnsi="Times New Roman"/>
              </w:rPr>
              <w:t>ыполнение практических заданий с использованием технологий виртуализации</w:t>
            </w:r>
          </w:p>
        </w:tc>
      </w:tr>
      <w:tr w:rsidR="00F83918" w:rsidRPr="00255159" w14:paraId="592EEDAB" w14:textId="77777777" w:rsidTr="00283315">
        <w:trPr>
          <w:trHeight w:val="1214"/>
          <w:jc w:val="center"/>
        </w:trPr>
        <w:tc>
          <w:tcPr>
            <w:tcW w:w="2978" w:type="dxa"/>
            <w:shd w:val="clear" w:color="auto" w:fill="auto"/>
          </w:tcPr>
          <w:p w14:paraId="10F637B8" w14:textId="5A134FBC"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Основы безопасности информации в СУБД</w:t>
            </w:r>
          </w:p>
        </w:tc>
        <w:tc>
          <w:tcPr>
            <w:tcW w:w="4961" w:type="dxa"/>
            <w:shd w:val="clear" w:color="auto" w:fill="auto"/>
          </w:tcPr>
          <w:p w14:paraId="5A7D0087" w14:textId="55303229" w:rsidR="00AD6F1E" w:rsidRPr="00AD6F1E" w:rsidRDefault="00AD6F1E" w:rsidP="00283315">
            <w:pPr>
              <w:widowControl w:val="0"/>
              <w:snapToGrid w:val="0"/>
              <w:spacing w:after="0" w:line="276" w:lineRule="auto"/>
              <w:rPr>
                <w:rFonts w:ascii="Times New Roman" w:hAnsi="Times New Roman"/>
              </w:rPr>
            </w:pPr>
            <w:r w:rsidRPr="00AD6F1E">
              <w:rPr>
                <w:rFonts w:ascii="Times New Roman" w:hAnsi="Times New Roman"/>
              </w:rPr>
              <w:t>1. Установка СУБД. Разграничение прав доступа к объектам в базе данных</w:t>
            </w:r>
            <w:r>
              <w:rPr>
                <w:rFonts w:ascii="Times New Roman" w:hAnsi="Times New Roman"/>
              </w:rPr>
              <w:t xml:space="preserve">. </w:t>
            </w:r>
            <w:r w:rsidRPr="00AD6F1E">
              <w:rPr>
                <w:rFonts w:ascii="Times New Roman" w:hAnsi="Times New Roman"/>
              </w:rPr>
              <w:t>Резервное копирование баз данных.</w:t>
            </w:r>
          </w:p>
          <w:p w14:paraId="29AC594A" w14:textId="3F84E671" w:rsidR="00482C5F" w:rsidRPr="00255159" w:rsidRDefault="00D77A66" w:rsidP="00283315">
            <w:pPr>
              <w:widowControl w:val="0"/>
              <w:snapToGrid w:val="0"/>
              <w:spacing w:after="0" w:line="276" w:lineRule="auto"/>
              <w:rPr>
                <w:rFonts w:ascii="Times New Roman" w:hAnsi="Times New Roman"/>
              </w:rPr>
            </w:pPr>
            <w:r>
              <w:rPr>
                <w:rFonts w:ascii="Times New Roman" w:hAnsi="Times New Roman"/>
              </w:rPr>
              <w:t>8.14, 9.1-9.6</w:t>
            </w:r>
          </w:p>
        </w:tc>
        <w:tc>
          <w:tcPr>
            <w:tcW w:w="2126" w:type="dxa"/>
            <w:shd w:val="clear" w:color="auto" w:fill="auto"/>
          </w:tcPr>
          <w:p w14:paraId="53EA28E0" w14:textId="241C956F"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F83918" w:rsidRPr="00255159">
              <w:rPr>
                <w:rFonts w:ascii="Times New Roman" w:hAnsi="Times New Roman"/>
              </w:rPr>
              <w:t>ыполнение практических заданий с использованием технологий виртуализации</w:t>
            </w:r>
          </w:p>
        </w:tc>
      </w:tr>
      <w:tr w:rsidR="00D21BFF" w:rsidRPr="00255159" w14:paraId="6670F4FA" w14:textId="77777777" w:rsidTr="00C85592">
        <w:trPr>
          <w:trHeight w:val="542"/>
          <w:jc w:val="center"/>
        </w:trPr>
        <w:tc>
          <w:tcPr>
            <w:tcW w:w="2978" w:type="dxa"/>
            <w:shd w:val="clear" w:color="auto" w:fill="auto"/>
          </w:tcPr>
          <w:p w14:paraId="7860A038" w14:textId="31E6B4A4" w:rsidR="00D21BFF" w:rsidRPr="00255159" w:rsidRDefault="00D21BFF" w:rsidP="00C10F79">
            <w:pPr>
              <w:widowControl w:val="0"/>
              <w:snapToGrid w:val="0"/>
              <w:spacing w:after="0" w:line="276" w:lineRule="auto"/>
              <w:rPr>
                <w:rFonts w:ascii="Times New Roman" w:hAnsi="Times New Roman"/>
              </w:rPr>
            </w:pPr>
            <w:r w:rsidRPr="00F83918">
              <w:rPr>
                <w:rFonts w:ascii="Times New Roman" w:hAnsi="Times New Roman"/>
              </w:rPr>
              <w:t>Безопасность современных сетевых технологий</w:t>
            </w:r>
          </w:p>
        </w:tc>
        <w:tc>
          <w:tcPr>
            <w:tcW w:w="4961" w:type="dxa"/>
            <w:shd w:val="clear" w:color="auto" w:fill="auto"/>
            <w:vAlign w:val="center"/>
          </w:tcPr>
          <w:p w14:paraId="6A89999E" w14:textId="51339BCE" w:rsidR="00D21BFF" w:rsidRDefault="00D21BFF" w:rsidP="00C10F79">
            <w:pPr>
              <w:widowControl w:val="0"/>
              <w:snapToGrid w:val="0"/>
              <w:spacing w:after="0" w:line="276" w:lineRule="auto"/>
              <w:rPr>
                <w:rFonts w:ascii="Times New Roman" w:hAnsi="Times New Roman"/>
              </w:rPr>
            </w:pPr>
            <w:r w:rsidRPr="00AD6F1E">
              <w:rPr>
                <w:rFonts w:ascii="Times New Roman" w:hAnsi="Times New Roman"/>
              </w:rPr>
              <w:t xml:space="preserve">1. </w:t>
            </w:r>
            <w:r w:rsidRPr="00D21BFF">
              <w:rPr>
                <w:rFonts w:ascii="Times New Roman" w:hAnsi="Times New Roman"/>
              </w:rPr>
              <w:t>Выявление угроз несанкционированного доступа к конфиденциальной информации</w:t>
            </w:r>
            <w:r w:rsidR="00664783">
              <w:rPr>
                <w:rFonts w:ascii="Times New Roman" w:hAnsi="Times New Roman"/>
              </w:rPr>
              <w:t xml:space="preserve">. </w:t>
            </w:r>
            <w:r w:rsidR="00664783" w:rsidRPr="00664783">
              <w:rPr>
                <w:rFonts w:ascii="Times New Roman" w:hAnsi="Times New Roman"/>
              </w:rPr>
              <w:t>Приобретение навыков захвата сетевого трафика в сегменте локальной сети и анализа собранной информации с помощью программного анализатора протоколов Wireshark.</w:t>
            </w:r>
          </w:p>
          <w:p w14:paraId="4A0F178B" w14:textId="13BBD5E6" w:rsidR="00D21BFF" w:rsidRDefault="00D21BFF" w:rsidP="00C10F79">
            <w:pPr>
              <w:widowControl w:val="0"/>
              <w:snapToGrid w:val="0"/>
              <w:spacing w:after="0" w:line="276" w:lineRule="auto"/>
              <w:rPr>
                <w:rFonts w:ascii="Times New Roman" w:hAnsi="Times New Roman"/>
              </w:rPr>
            </w:pPr>
            <w:r w:rsidRPr="00AD6F1E">
              <w:rPr>
                <w:rFonts w:ascii="Times New Roman" w:hAnsi="Times New Roman"/>
              </w:rPr>
              <w:t xml:space="preserve">2. </w:t>
            </w:r>
            <w:r w:rsidR="00664783" w:rsidRPr="00664783">
              <w:rPr>
                <w:rFonts w:ascii="Times New Roman" w:hAnsi="Times New Roman"/>
              </w:rPr>
              <w:t>Применение сканеров уязвимости (Сканер-ВС, XSpider)</w:t>
            </w:r>
            <w:r w:rsidRPr="00AD6F1E">
              <w:rPr>
                <w:rFonts w:ascii="Times New Roman" w:hAnsi="Times New Roman"/>
              </w:rPr>
              <w:t>.</w:t>
            </w:r>
          </w:p>
          <w:p w14:paraId="40070404" w14:textId="481CE936" w:rsidR="00D21BFF" w:rsidRPr="00AD6F1E" w:rsidRDefault="00D21BFF" w:rsidP="00C10F79">
            <w:pPr>
              <w:widowControl w:val="0"/>
              <w:snapToGrid w:val="0"/>
              <w:spacing w:after="0" w:line="276" w:lineRule="auto"/>
              <w:rPr>
                <w:rFonts w:ascii="Times New Roman" w:hAnsi="Times New Roman"/>
              </w:rPr>
            </w:pPr>
            <w:r>
              <w:rPr>
                <w:rFonts w:ascii="Times New Roman" w:hAnsi="Times New Roman"/>
              </w:rPr>
              <w:t>3</w:t>
            </w:r>
            <w:r w:rsidRPr="00AD6F1E">
              <w:rPr>
                <w:rFonts w:ascii="Times New Roman" w:hAnsi="Times New Roman"/>
              </w:rPr>
              <w:t xml:space="preserve">. </w:t>
            </w:r>
            <w:r w:rsidR="00664783" w:rsidRPr="00664783">
              <w:rPr>
                <w:rFonts w:ascii="Times New Roman" w:hAnsi="Times New Roman"/>
              </w:rPr>
              <w:t>Функции межсетевого экранирования. Особенности межсетевого экранирования на различных уровнях модели OSI. Режим функционирования межсетевых экранов и их основные компоненты. Маршрутизаторы. Шлюзы сетевого уровня</w:t>
            </w:r>
            <w:r w:rsidR="00664783">
              <w:rPr>
                <w:rFonts w:ascii="Times New Roman" w:hAnsi="Times New Roman"/>
              </w:rPr>
              <w:t xml:space="preserve">. </w:t>
            </w:r>
          </w:p>
          <w:p w14:paraId="128C2392" w14:textId="77777777" w:rsidR="00664783" w:rsidRPr="00664783" w:rsidRDefault="00D21BFF" w:rsidP="00C10F79">
            <w:pPr>
              <w:widowControl w:val="0"/>
              <w:snapToGrid w:val="0"/>
              <w:spacing w:after="0" w:line="276" w:lineRule="auto"/>
              <w:rPr>
                <w:rFonts w:ascii="Times New Roman" w:hAnsi="Times New Roman"/>
              </w:rPr>
            </w:pPr>
            <w:r>
              <w:rPr>
                <w:rFonts w:ascii="Times New Roman" w:hAnsi="Times New Roman"/>
              </w:rPr>
              <w:t>4</w:t>
            </w:r>
            <w:r w:rsidRPr="00AD6F1E">
              <w:rPr>
                <w:rFonts w:ascii="Times New Roman" w:hAnsi="Times New Roman"/>
              </w:rPr>
              <w:t xml:space="preserve">. </w:t>
            </w:r>
            <w:r w:rsidR="00664783">
              <w:rPr>
                <w:rFonts w:ascii="Times New Roman" w:hAnsi="Times New Roman"/>
              </w:rPr>
              <w:t>Развертывание</w:t>
            </w:r>
            <w:r w:rsidR="00664783" w:rsidRPr="00664783">
              <w:rPr>
                <w:rFonts w:ascii="Times New Roman" w:hAnsi="Times New Roman"/>
              </w:rPr>
              <w:t xml:space="preserve"> стенда Secret Net Studio</w:t>
            </w:r>
            <w:r w:rsidR="00664783">
              <w:rPr>
                <w:rFonts w:ascii="Times New Roman" w:hAnsi="Times New Roman"/>
              </w:rPr>
              <w:t xml:space="preserve">. </w:t>
            </w:r>
            <w:r w:rsidR="00664783" w:rsidRPr="00664783">
              <w:rPr>
                <w:rFonts w:ascii="Times New Roman" w:hAnsi="Times New Roman"/>
              </w:rPr>
              <w:t>Описание сетевой структуры и виртуальных машин стенда</w:t>
            </w:r>
            <w:r w:rsidR="00664783">
              <w:rPr>
                <w:rFonts w:ascii="Times New Roman" w:hAnsi="Times New Roman"/>
              </w:rPr>
              <w:t xml:space="preserve">. </w:t>
            </w:r>
            <w:r w:rsidR="00664783" w:rsidRPr="00664783">
              <w:rPr>
                <w:rFonts w:ascii="Times New Roman" w:hAnsi="Times New Roman"/>
              </w:rPr>
              <w:t>Установка компонентов Secret Net Studio в сетевом варианте</w:t>
            </w:r>
            <w:r w:rsidR="00664783">
              <w:rPr>
                <w:rFonts w:ascii="Times New Roman" w:hAnsi="Times New Roman"/>
              </w:rPr>
              <w:t xml:space="preserve">. </w:t>
            </w:r>
            <w:r w:rsidR="00664783" w:rsidRPr="00664783">
              <w:rPr>
                <w:rFonts w:ascii="Times New Roman" w:hAnsi="Times New Roman"/>
              </w:rPr>
              <w:t>Локальная настройка Secret Net Studio в соответствии с заданными</w:t>
            </w:r>
          </w:p>
          <w:p w14:paraId="5066F156" w14:textId="77777777" w:rsidR="00664783" w:rsidRPr="00664783" w:rsidRDefault="00664783" w:rsidP="00C10F79">
            <w:pPr>
              <w:widowControl w:val="0"/>
              <w:snapToGrid w:val="0"/>
              <w:spacing w:after="0" w:line="276" w:lineRule="auto"/>
              <w:rPr>
                <w:rFonts w:ascii="Times New Roman" w:hAnsi="Times New Roman"/>
              </w:rPr>
            </w:pPr>
            <w:r w:rsidRPr="00664783">
              <w:rPr>
                <w:rFonts w:ascii="Times New Roman" w:hAnsi="Times New Roman"/>
              </w:rPr>
              <w:t>Параметрами</w:t>
            </w:r>
            <w:r>
              <w:rPr>
                <w:rFonts w:ascii="Times New Roman" w:hAnsi="Times New Roman"/>
              </w:rPr>
              <w:t xml:space="preserve">. </w:t>
            </w:r>
            <w:r w:rsidRPr="00664783">
              <w:rPr>
                <w:rFonts w:ascii="Times New Roman" w:hAnsi="Times New Roman"/>
              </w:rPr>
              <w:t>Настройка механизма контроля целостности</w:t>
            </w:r>
            <w:r>
              <w:rPr>
                <w:rFonts w:ascii="Times New Roman" w:hAnsi="Times New Roman"/>
              </w:rPr>
              <w:t xml:space="preserve">. </w:t>
            </w:r>
            <w:r w:rsidRPr="00664783">
              <w:rPr>
                <w:rFonts w:ascii="Times New Roman" w:hAnsi="Times New Roman"/>
              </w:rPr>
              <w:t>Централизованное ведение журналов в Secret Net Studio</w:t>
            </w:r>
            <w:r>
              <w:rPr>
                <w:rFonts w:ascii="Times New Roman" w:hAnsi="Times New Roman"/>
              </w:rPr>
              <w:t xml:space="preserve">. </w:t>
            </w:r>
            <w:r w:rsidRPr="00664783">
              <w:rPr>
                <w:rFonts w:ascii="Times New Roman" w:hAnsi="Times New Roman"/>
              </w:rPr>
              <w:t>Управление подчинением защищаемых компьютеров серверу</w:t>
            </w:r>
          </w:p>
          <w:p w14:paraId="2BFF5910" w14:textId="794E9211" w:rsidR="00664783" w:rsidRDefault="00664783" w:rsidP="00C10F79">
            <w:pPr>
              <w:widowControl w:val="0"/>
              <w:snapToGrid w:val="0"/>
              <w:spacing w:after="0" w:line="276" w:lineRule="auto"/>
              <w:rPr>
                <w:rFonts w:ascii="Times New Roman" w:hAnsi="Times New Roman"/>
              </w:rPr>
            </w:pPr>
            <w:r w:rsidRPr="00664783">
              <w:rPr>
                <w:rFonts w:ascii="Times New Roman" w:hAnsi="Times New Roman"/>
              </w:rPr>
              <w:t>безопасности SNS</w:t>
            </w:r>
            <w:r>
              <w:rPr>
                <w:rFonts w:ascii="Times New Roman" w:hAnsi="Times New Roman"/>
              </w:rPr>
              <w:t xml:space="preserve">. </w:t>
            </w:r>
            <w:r w:rsidRPr="00664783">
              <w:rPr>
                <w:rFonts w:ascii="Times New Roman" w:hAnsi="Times New Roman"/>
              </w:rPr>
              <w:t>Настройка полномочного управления доступом</w:t>
            </w:r>
            <w:r>
              <w:rPr>
                <w:rFonts w:ascii="Times New Roman" w:hAnsi="Times New Roman"/>
              </w:rPr>
              <w:t xml:space="preserve">. </w:t>
            </w:r>
            <w:r w:rsidRPr="00664783">
              <w:rPr>
                <w:rFonts w:ascii="Times New Roman" w:hAnsi="Times New Roman"/>
              </w:rPr>
              <w:t>Настройка механизма дискреционного управления доступом</w:t>
            </w:r>
            <w:r>
              <w:rPr>
                <w:rFonts w:ascii="Times New Roman" w:hAnsi="Times New Roman"/>
              </w:rPr>
              <w:t xml:space="preserve">. </w:t>
            </w:r>
            <w:r w:rsidRPr="00664783">
              <w:rPr>
                <w:rFonts w:ascii="Times New Roman" w:hAnsi="Times New Roman"/>
              </w:rPr>
              <w:t>Управление доступом к съемным носителям информации</w:t>
            </w:r>
            <w:r>
              <w:rPr>
                <w:rFonts w:ascii="Times New Roman" w:hAnsi="Times New Roman"/>
              </w:rPr>
              <w:t xml:space="preserve">. </w:t>
            </w:r>
            <w:r w:rsidRPr="00664783">
              <w:rPr>
                <w:rFonts w:ascii="Times New Roman" w:hAnsi="Times New Roman"/>
              </w:rPr>
              <w:t>Настройка механизма замкнутой программной среды</w:t>
            </w:r>
            <w:r>
              <w:rPr>
                <w:rFonts w:ascii="Times New Roman" w:hAnsi="Times New Roman"/>
              </w:rPr>
              <w:t xml:space="preserve">. </w:t>
            </w:r>
            <w:r w:rsidRPr="00664783">
              <w:rPr>
                <w:rFonts w:ascii="Times New Roman" w:hAnsi="Times New Roman"/>
              </w:rPr>
              <w:t>Персональный межсетевой экран</w:t>
            </w:r>
            <w:r>
              <w:rPr>
                <w:rFonts w:ascii="Times New Roman" w:hAnsi="Times New Roman"/>
              </w:rPr>
              <w:t>. Авторизация сетевых соединений.</w:t>
            </w:r>
          </w:p>
          <w:p w14:paraId="2F8895BD" w14:textId="5D73EB37" w:rsidR="00D21BFF" w:rsidRPr="00255159" w:rsidRDefault="00D77A66" w:rsidP="00D77A66">
            <w:pPr>
              <w:widowControl w:val="0"/>
              <w:snapToGrid w:val="0"/>
              <w:spacing w:after="0" w:line="276" w:lineRule="auto"/>
              <w:rPr>
                <w:rFonts w:ascii="Times New Roman" w:hAnsi="Times New Roman"/>
              </w:rPr>
            </w:pPr>
            <w:r>
              <w:rPr>
                <w:rFonts w:ascii="Times New Roman" w:hAnsi="Times New Roman"/>
              </w:rPr>
              <w:t xml:space="preserve">8.1-8.12, </w:t>
            </w:r>
            <w:r w:rsidR="008963DC">
              <w:rPr>
                <w:rFonts w:ascii="Times New Roman" w:hAnsi="Times New Roman"/>
              </w:rPr>
              <w:t>9.1-9.8</w:t>
            </w:r>
          </w:p>
        </w:tc>
        <w:tc>
          <w:tcPr>
            <w:tcW w:w="2126" w:type="dxa"/>
            <w:shd w:val="clear" w:color="auto" w:fill="auto"/>
          </w:tcPr>
          <w:p w14:paraId="25E53D64" w14:textId="260B19D3" w:rsidR="00D21BFF"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D21BFF" w:rsidRPr="00255159">
              <w:rPr>
                <w:rFonts w:ascii="Times New Roman" w:hAnsi="Times New Roman"/>
              </w:rPr>
              <w:t>ыполнение практических заданий с использованием технологий виртуализации</w:t>
            </w:r>
          </w:p>
        </w:tc>
      </w:tr>
      <w:tr w:rsidR="00BA5C87" w:rsidRPr="00255159" w14:paraId="23AF936C" w14:textId="77777777" w:rsidTr="00C85592">
        <w:trPr>
          <w:trHeight w:val="1214"/>
          <w:jc w:val="center"/>
        </w:trPr>
        <w:tc>
          <w:tcPr>
            <w:tcW w:w="2978" w:type="dxa"/>
            <w:shd w:val="clear" w:color="auto" w:fill="auto"/>
          </w:tcPr>
          <w:p w14:paraId="381F8364" w14:textId="5246EEEA"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Программно-аппаратные методы и средства ограничения доступа к компонентам инфокоммуникационных систем</w:t>
            </w:r>
          </w:p>
        </w:tc>
        <w:tc>
          <w:tcPr>
            <w:tcW w:w="4961" w:type="dxa"/>
            <w:shd w:val="clear" w:color="auto" w:fill="auto"/>
            <w:vAlign w:val="center"/>
          </w:tcPr>
          <w:p w14:paraId="3D36EB98" w14:textId="2F370E71" w:rsidR="00BA5C87" w:rsidRPr="00385237" w:rsidRDefault="00BA5C87" w:rsidP="00C10F79">
            <w:pPr>
              <w:widowControl w:val="0"/>
              <w:snapToGrid w:val="0"/>
              <w:spacing w:after="0" w:line="276" w:lineRule="auto"/>
              <w:rPr>
                <w:rFonts w:ascii="Times New Roman" w:hAnsi="Times New Roman"/>
              </w:rPr>
            </w:pPr>
            <w:r>
              <w:rPr>
                <w:rFonts w:ascii="Times New Roman" w:hAnsi="Times New Roman"/>
              </w:rPr>
              <w:t xml:space="preserve">1. </w:t>
            </w:r>
            <w:r w:rsidRPr="00BA5C87">
              <w:rPr>
                <w:rFonts w:ascii="Times New Roman" w:hAnsi="Times New Roman"/>
              </w:rPr>
              <w:t>Модули доверенной загрузки</w:t>
            </w:r>
            <w:r>
              <w:rPr>
                <w:rFonts w:ascii="Times New Roman" w:hAnsi="Times New Roman"/>
              </w:rPr>
              <w:t xml:space="preserve">. </w:t>
            </w:r>
            <w:r w:rsidRPr="00BA5C87">
              <w:rPr>
                <w:rFonts w:ascii="Times New Roman" w:hAnsi="Times New Roman"/>
              </w:rPr>
              <w:t>Работа</w:t>
            </w:r>
            <w:r w:rsidRPr="00385237">
              <w:rPr>
                <w:rFonts w:ascii="Times New Roman" w:hAnsi="Times New Roman"/>
              </w:rPr>
              <w:t xml:space="preserve"> </w:t>
            </w:r>
            <w:r w:rsidRPr="00BA5C87">
              <w:rPr>
                <w:rFonts w:ascii="Times New Roman" w:hAnsi="Times New Roman"/>
              </w:rPr>
              <w:t>с</w:t>
            </w:r>
            <w:r w:rsidRPr="00385237">
              <w:rPr>
                <w:rFonts w:ascii="Times New Roman" w:hAnsi="Times New Roman"/>
              </w:rPr>
              <w:t xml:space="preserve"> </w:t>
            </w:r>
            <w:r w:rsidR="00A603B2" w:rsidRPr="00283315">
              <w:rPr>
                <w:rFonts w:ascii="Times New Roman" w:hAnsi="Times New Roman"/>
                <w:lang w:val="en-US"/>
              </w:rPr>
              <w:t>Secret</w:t>
            </w:r>
            <w:r w:rsidR="00283315" w:rsidRPr="00385237">
              <w:rPr>
                <w:rFonts w:ascii="Times New Roman" w:hAnsi="Times New Roman"/>
              </w:rPr>
              <w:t xml:space="preserve"> </w:t>
            </w:r>
            <w:r w:rsidR="00A603B2" w:rsidRPr="00283315">
              <w:rPr>
                <w:rFonts w:ascii="Times New Roman" w:hAnsi="Times New Roman"/>
                <w:lang w:val="en-US"/>
              </w:rPr>
              <w:t>Net</w:t>
            </w:r>
            <w:r w:rsidR="00A603B2" w:rsidRPr="00385237">
              <w:rPr>
                <w:rFonts w:ascii="Times New Roman" w:hAnsi="Times New Roman"/>
              </w:rPr>
              <w:t xml:space="preserve"> </w:t>
            </w:r>
            <w:r w:rsidR="00A603B2" w:rsidRPr="00283315">
              <w:rPr>
                <w:rFonts w:ascii="Times New Roman" w:hAnsi="Times New Roman"/>
                <w:lang w:val="en-US"/>
              </w:rPr>
              <w:t>Studio</w:t>
            </w:r>
            <w:r w:rsidRPr="00385237">
              <w:rPr>
                <w:rFonts w:ascii="Times New Roman" w:hAnsi="Times New Roman"/>
              </w:rPr>
              <w:t>.</w:t>
            </w:r>
          </w:p>
          <w:p w14:paraId="7EF8F304" w14:textId="7BC98562" w:rsid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2. </w:t>
            </w:r>
            <w:r w:rsidRPr="00BA5C87">
              <w:rPr>
                <w:rFonts w:ascii="Times New Roman" w:hAnsi="Times New Roman"/>
              </w:rPr>
              <w:t>Организация VPN соединени</w:t>
            </w:r>
            <w:r>
              <w:rPr>
                <w:rFonts w:ascii="Times New Roman" w:hAnsi="Times New Roman"/>
              </w:rPr>
              <w:t>й</w:t>
            </w:r>
            <w:r w:rsidRPr="00BA5C87">
              <w:rPr>
                <w:rFonts w:ascii="Times New Roman" w:hAnsi="Times New Roman"/>
              </w:rPr>
              <w:t>.</w:t>
            </w:r>
          </w:p>
          <w:p w14:paraId="662EE4F8" w14:textId="77DCA178"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3. </w:t>
            </w:r>
            <w:r w:rsidRPr="00BA5C87">
              <w:rPr>
                <w:rFonts w:ascii="Times New Roman" w:hAnsi="Times New Roman"/>
              </w:rPr>
              <w:t>Исследование угро</w:t>
            </w:r>
            <w:r w:rsidR="0001167A">
              <w:rPr>
                <w:rFonts w:ascii="Times New Roman" w:hAnsi="Times New Roman"/>
              </w:rPr>
              <w:t>з несанкционированного доступа «</w:t>
            </w:r>
            <w:r w:rsidRPr="00BA5C87">
              <w:rPr>
                <w:rFonts w:ascii="Times New Roman" w:hAnsi="Times New Roman"/>
              </w:rPr>
              <w:t>Атаки на</w:t>
            </w:r>
            <w:r>
              <w:rPr>
                <w:rFonts w:ascii="Times New Roman" w:hAnsi="Times New Roman"/>
              </w:rPr>
              <w:t xml:space="preserve"> </w:t>
            </w:r>
            <w:r w:rsidRPr="00BA5C87">
              <w:rPr>
                <w:rFonts w:ascii="Times New Roman" w:hAnsi="Times New Roman"/>
              </w:rPr>
              <w:t>коммутатор</w:t>
            </w:r>
            <w:r w:rsidR="0001167A">
              <w:rPr>
                <w:rFonts w:ascii="Times New Roman" w:hAnsi="Times New Roman"/>
              </w:rPr>
              <w:t>»</w:t>
            </w:r>
            <w:r>
              <w:rPr>
                <w:rFonts w:ascii="Times New Roman" w:hAnsi="Times New Roman"/>
              </w:rPr>
              <w:t>.</w:t>
            </w:r>
          </w:p>
          <w:p w14:paraId="60EF5B18" w14:textId="67A54ECF"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4. И</w:t>
            </w:r>
            <w:r w:rsidRPr="00BA5C87">
              <w:rPr>
                <w:rFonts w:ascii="Times New Roman" w:hAnsi="Times New Roman"/>
              </w:rPr>
              <w:t xml:space="preserve">сследование реализуемости угрозы </w:t>
            </w:r>
            <w:r w:rsidRPr="00BA5C87">
              <w:rPr>
                <w:rFonts w:ascii="Times New Roman" w:hAnsi="Times New Roman"/>
              </w:rPr>
              <w:lastRenderedPageBreak/>
              <w:t>несанкционированного доступа</w:t>
            </w:r>
            <w:r>
              <w:rPr>
                <w:rFonts w:ascii="Times New Roman" w:hAnsi="Times New Roman"/>
              </w:rPr>
              <w:t xml:space="preserve"> «</w:t>
            </w:r>
            <w:r w:rsidRPr="00BA5C87">
              <w:rPr>
                <w:rFonts w:ascii="Times New Roman" w:hAnsi="Times New Roman"/>
              </w:rPr>
              <w:t>Подмена сетевого порта (Port-stealing)</w:t>
            </w:r>
            <w:r>
              <w:rPr>
                <w:rFonts w:ascii="Times New Roman" w:hAnsi="Times New Roman"/>
              </w:rPr>
              <w:t>».</w:t>
            </w:r>
          </w:p>
          <w:p w14:paraId="7D0F0A9E" w14:textId="42C621AC"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5.</w:t>
            </w:r>
            <w:r w:rsidRPr="00BA5C87">
              <w:rPr>
                <w:rFonts w:ascii="Times New Roman" w:hAnsi="Times New Roman"/>
              </w:rPr>
              <w:t xml:space="preserve"> </w:t>
            </w:r>
            <w:r>
              <w:rPr>
                <w:rFonts w:ascii="Times New Roman" w:hAnsi="Times New Roman"/>
              </w:rPr>
              <w:t>И</w:t>
            </w:r>
            <w:r w:rsidRPr="00BA5C87">
              <w:rPr>
                <w:rFonts w:ascii="Times New Roman" w:hAnsi="Times New Roman"/>
              </w:rPr>
              <w:t>сследование реализуемости угроз несанкционированного доступ</w:t>
            </w:r>
            <w:r>
              <w:rPr>
                <w:rFonts w:ascii="Times New Roman" w:hAnsi="Times New Roman"/>
              </w:rPr>
              <w:t xml:space="preserve"> «</w:t>
            </w:r>
            <w:r w:rsidRPr="00BA5C87">
              <w:rPr>
                <w:rFonts w:ascii="Times New Roman" w:hAnsi="Times New Roman"/>
              </w:rPr>
              <w:t>Переполнение случайными MAC-адресами (Random-flood)</w:t>
            </w:r>
            <w:r>
              <w:rPr>
                <w:rFonts w:ascii="Times New Roman" w:hAnsi="Times New Roman"/>
              </w:rPr>
              <w:t>»</w:t>
            </w:r>
            <w:r w:rsidRPr="00BA5C87">
              <w:rPr>
                <w:rFonts w:ascii="Times New Roman" w:hAnsi="Times New Roman"/>
              </w:rPr>
              <w:t>.</w:t>
            </w:r>
          </w:p>
          <w:p w14:paraId="0E727BA4" w14:textId="1311521F" w:rsidR="00BA5C87" w:rsidRPr="00255159" w:rsidRDefault="00BA5C87" w:rsidP="00C10F79">
            <w:pPr>
              <w:autoSpaceDE w:val="0"/>
              <w:autoSpaceDN w:val="0"/>
              <w:adjustRightInd w:val="0"/>
              <w:spacing w:after="0" w:line="276" w:lineRule="auto"/>
              <w:rPr>
                <w:rFonts w:ascii="Times New Roman" w:hAnsi="Times New Roman"/>
              </w:rPr>
            </w:pPr>
            <w:r w:rsidRPr="00255159">
              <w:rPr>
                <w:rFonts w:ascii="Times New Roman" w:hAnsi="Times New Roman"/>
              </w:rPr>
              <w:t>8.1-8.4, 8.</w:t>
            </w:r>
            <w:r>
              <w:rPr>
                <w:rFonts w:ascii="Times New Roman" w:hAnsi="Times New Roman"/>
              </w:rPr>
              <w:t>7</w:t>
            </w:r>
            <w:r w:rsidR="008963DC">
              <w:rPr>
                <w:rFonts w:ascii="Times New Roman" w:hAnsi="Times New Roman"/>
              </w:rPr>
              <w:t>,</w:t>
            </w:r>
            <w:r w:rsidR="00D77A66">
              <w:rPr>
                <w:rFonts w:ascii="Times New Roman" w:hAnsi="Times New Roman"/>
              </w:rPr>
              <w:t xml:space="preserve"> 8.14-8.18,</w:t>
            </w:r>
            <w:r w:rsidR="008963DC">
              <w:rPr>
                <w:rFonts w:ascii="Times New Roman" w:hAnsi="Times New Roman"/>
              </w:rPr>
              <w:t xml:space="preserve"> 9.9</w:t>
            </w:r>
          </w:p>
        </w:tc>
        <w:tc>
          <w:tcPr>
            <w:tcW w:w="2126" w:type="dxa"/>
            <w:shd w:val="clear" w:color="auto" w:fill="auto"/>
          </w:tcPr>
          <w:p w14:paraId="58FE026A" w14:textId="7D1C8C09" w:rsidR="00BA5C87" w:rsidRPr="00255159" w:rsidRDefault="00262EEE" w:rsidP="00C10F79">
            <w:pPr>
              <w:widowControl w:val="0"/>
              <w:snapToGrid w:val="0"/>
              <w:spacing w:after="0" w:line="276" w:lineRule="auto"/>
              <w:rPr>
                <w:rFonts w:ascii="Times New Roman" w:hAnsi="Times New Roman"/>
              </w:rPr>
            </w:pPr>
            <w:r>
              <w:rPr>
                <w:rFonts w:ascii="Times New Roman" w:hAnsi="Times New Roman"/>
              </w:rPr>
              <w:lastRenderedPageBreak/>
              <w:t>В</w:t>
            </w:r>
            <w:r w:rsidR="00BA5C87" w:rsidRPr="00255159">
              <w:rPr>
                <w:rFonts w:ascii="Times New Roman" w:hAnsi="Times New Roman"/>
              </w:rPr>
              <w:t>ыполнение практических заданий с использованием технологий виртуализации</w:t>
            </w:r>
          </w:p>
        </w:tc>
      </w:tr>
      <w:tr w:rsidR="00BA5C87" w:rsidRPr="00255159" w14:paraId="0C664CCE" w14:textId="77777777" w:rsidTr="00C85592">
        <w:trPr>
          <w:trHeight w:val="880"/>
          <w:jc w:val="center"/>
        </w:trPr>
        <w:tc>
          <w:tcPr>
            <w:tcW w:w="2978" w:type="dxa"/>
            <w:shd w:val="clear" w:color="auto" w:fill="auto"/>
          </w:tcPr>
          <w:p w14:paraId="291F0AB1" w14:textId="2F03C9EA"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Методы и методики оценки качества защиты информации с использованием программно-аппаратных средств</w:t>
            </w:r>
          </w:p>
        </w:tc>
        <w:tc>
          <w:tcPr>
            <w:tcW w:w="4961" w:type="dxa"/>
            <w:shd w:val="clear" w:color="auto" w:fill="auto"/>
            <w:vAlign w:val="center"/>
          </w:tcPr>
          <w:p w14:paraId="540F71FB" w14:textId="143D4D75" w:rsid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1. </w:t>
            </w:r>
            <w:r w:rsidRPr="00B03D53">
              <w:rPr>
                <w:rFonts w:ascii="Times New Roman" w:hAnsi="Times New Roman"/>
              </w:rPr>
              <w:t>Метод</w:t>
            </w:r>
            <w:r w:rsidR="003B0B43">
              <w:rPr>
                <w:rFonts w:ascii="Times New Roman" w:hAnsi="Times New Roman"/>
              </w:rPr>
              <w:t xml:space="preserve"> оценки уязвимости информации Хо</w:t>
            </w:r>
            <w:r w:rsidRPr="00B03D53">
              <w:rPr>
                <w:rFonts w:ascii="Times New Roman" w:hAnsi="Times New Roman"/>
              </w:rPr>
              <w:t>ффмана. Метод экспертных оценок. Аттестация автоматизированной системы (АС) по требованиям безопасности.</w:t>
            </w:r>
            <w:r>
              <w:rPr>
                <w:rFonts w:ascii="Times New Roman" w:hAnsi="Times New Roman"/>
              </w:rPr>
              <w:t xml:space="preserve"> </w:t>
            </w:r>
            <w:r w:rsidRPr="00B03D53">
              <w:rPr>
                <w:rFonts w:ascii="Times New Roman" w:hAnsi="Times New Roman"/>
              </w:rPr>
              <w:t>Основные рекомендации по защите информации, составляющей коммерческую тайну. Порядок обеспечения защиты конфиденциальной информации при эксплуатации АС</w:t>
            </w:r>
            <w:r>
              <w:rPr>
                <w:rFonts w:ascii="Times New Roman" w:hAnsi="Times New Roman"/>
              </w:rPr>
              <w:t>.</w:t>
            </w:r>
          </w:p>
          <w:p w14:paraId="1315B6AA" w14:textId="018F8C46"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2. </w:t>
            </w:r>
            <w:r w:rsidRPr="00B03D53">
              <w:rPr>
                <w:rFonts w:ascii="Times New Roman" w:hAnsi="Times New Roman"/>
              </w:rPr>
              <w:t>Расчет стоимости приобретения, внедрения и обслуживания защищаемой сети</w:t>
            </w:r>
            <w:r>
              <w:rPr>
                <w:rFonts w:ascii="Times New Roman" w:hAnsi="Times New Roman"/>
              </w:rPr>
              <w:t xml:space="preserve">. </w:t>
            </w:r>
          </w:p>
          <w:p w14:paraId="0DF1870B" w14:textId="1B8E0041" w:rsidR="00BA5C87" w:rsidRPr="00255159" w:rsidRDefault="00B03D53" w:rsidP="00D77A66">
            <w:pPr>
              <w:widowControl w:val="0"/>
              <w:snapToGrid w:val="0"/>
              <w:spacing w:after="0" w:line="276" w:lineRule="auto"/>
              <w:rPr>
                <w:rFonts w:ascii="Times New Roman" w:hAnsi="Times New Roman"/>
              </w:rPr>
            </w:pPr>
            <w:r w:rsidRPr="00B03D53">
              <w:rPr>
                <w:rFonts w:ascii="Times New Roman" w:hAnsi="Times New Roman"/>
              </w:rPr>
              <w:t>8.1</w:t>
            </w:r>
            <w:r w:rsidR="00D77A66">
              <w:rPr>
                <w:rFonts w:ascii="Times New Roman" w:hAnsi="Times New Roman"/>
              </w:rPr>
              <w:t>0, 8.13</w:t>
            </w:r>
            <w:r w:rsidR="008963DC">
              <w:rPr>
                <w:rFonts w:ascii="Times New Roman" w:hAnsi="Times New Roman"/>
              </w:rPr>
              <w:t>, 9.1, 9.4</w:t>
            </w:r>
          </w:p>
        </w:tc>
        <w:tc>
          <w:tcPr>
            <w:tcW w:w="2126" w:type="dxa"/>
            <w:shd w:val="clear" w:color="auto" w:fill="auto"/>
          </w:tcPr>
          <w:p w14:paraId="05D6617B" w14:textId="098EFC0B" w:rsidR="00BA5C87" w:rsidRPr="00255159" w:rsidRDefault="00262EEE" w:rsidP="00C10F79">
            <w:pPr>
              <w:widowControl w:val="0"/>
              <w:snapToGrid w:val="0"/>
              <w:spacing w:after="0" w:line="276" w:lineRule="auto"/>
              <w:rPr>
                <w:rFonts w:ascii="Times New Roman" w:hAnsi="Times New Roman"/>
              </w:rPr>
            </w:pPr>
            <w:r>
              <w:rPr>
                <w:rFonts w:ascii="Times New Roman" w:hAnsi="Times New Roman"/>
              </w:rPr>
              <w:t>П</w:t>
            </w:r>
            <w:r w:rsidR="00B03D53">
              <w:rPr>
                <w:rFonts w:ascii="Times New Roman" w:hAnsi="Times New Roman"/>
              </w:rPr>
              <w:t>остроение политики информационной безопасности</w:t>
            </w:r>
          </w:p>
        </w:tc>
      </w:tr>
    </w:tbl>
    <w:p w14:paraId="711FB42A" w14:textId="77777777" w:rsidR="003B0B43" w:rsidRPr="003B0B43" w:rsidRDefault="003B0B43" w:rsidP="003B0B43">
      <w:bookmarkStart w:id="31" w:name="_Toc28017237"/>
      <w:bookmarkStart w:id="32" w:name="_Toc152156142"/>
    </w:p>
    <w:p w14:paraId="24498573" w14:textId="7A810B99" w:rsidR="007B40DA" w:rsidRPr="00255159" w:rsidRDefault="007B40DA" w:rsidP="00C10F79">
      <w:pPr>
        <w:spacing w:after="240" w:line="276" w:lineRule="auto"/>
        <w:ind w:firstLine="709"/>
        <w:jc w:val="both"/>
        <w:outlineLvl w:val="0"/>
        <w:rPr>
          <w:rFonts w:ascii="Times New Roman" w:eastAsia="Times New Roman" w:hAnsi="Times New Roman"/>
          <w:b/>
          <w:sz w:val="28"/>
          <w:szCs w:val="28"/>
        </w:rPr>
      </w:pPr>
      <w:bookmarkStart w:id="33" w:name="_Toc152858186"/>
      <w:r w:rsidRPr="00255159">
        <w:rPr>
          <w:rFonts w:ascii="Times New Roman" w:eastAsia="Times New Roman" w:hAnsi="Times New Roman"/>
          <w:b/>
          <w:sz w:val="28"/>
          <w:szCs w:val="28"/>
        </w:rPr>
        <w:t>6</w:t>
      </w:r>
      <w:r w:rsidR="004A638A" w:rsidRPr="00255159">
        <w:rPr>
          <w:rFonts w:ascii="Times New Roman" w:eastAsia="Times New Roman" w:hAnsi="Times New Roman"/>
          <w:b/>
          <w:sz w:val="28"/>
          <w:szCs w:val="28"/>
        </w:rPr>
        <w:t>.</w:t>
      </w:r>
      <w:r w:rsidR="004A638A" w:rsidRPr="00A66F34">
        <w:rPr>
          <w:rFonts w:ascii="Times New Roman" w:eastAsia="Times New Roman" w:hAnsi="Times New Roman"/>
          <w:b/>
          <w:sz w:val="28"/>
          <w:szCs w:val="28"/>
        </w:rPr>
        <w:t xml:space="preserve"> </w:t>
      </w:r>
      <w:bookmarkEnd w:id="31"/>
      <w:bookmarkEnd w:id="32"/>
      <w:bookmarkEnd w:id="33"/>
      <w:r w:rsidR="003D09FB" w:rsidRPr="003D09FB">
        <w:rPr>
          <w:rFonts w:ascii="Times New Roman" w:eastAsia="Times New Roman" w:hAnsi="Times New Roman"/>
          <w:b/>
          <w:bCs/>
          <w:sz w:val="28"/>
          <w:szCs w:val="28"/>
        </w:rPr>
        <w:t>Перечень учебно-методического обеспечения для самостоятельной работы обучающихся по дисциплине</w:t>
      </w:r>
    </w:p>
    <w:p w14:paraId="339144AD" w14:textId="01E8CB1C" w:rsidR="006F54CB" w:rsidRDefault="00A65534" w:rsidP="002F184A">
      <w:pPr>
        <w:pStyle w:val="2"/>
        <w:spacing w:line="276" w:lineRule="auto"/>
        <w:ind w:firstLine="709"/>
        <w:jc w:val="both"/>
        <w:rPr>
          <w:rFonts w:ascii="Times New Roman" w:hAnsi="Times New Roman"/>
          <w:i w:val="0"/>
        </w:rPr>
      </w:pPr>
      <w:bookmarkStart w:id="34" w:name="_Toc28017238"/>
      <w:bookmarkStart w:id="35" w:name="_Toc152156143"/>
      <w:bookmarkStart w:id="36" w:name="_Toc152858187"/>
      <w:r w:rsidRPr="00255159">
        <w:rPr>
          <w:rFonts w:ascii="Times New Roman" w:hAnsi="Times New Roman"/>
          <w:i w:val="0"/>
        </w:rPr>
        <w:t xml:space="preserve">6.1. </w:t>
      </w:r>
      <w:bookmarkEnd w:id="34"/>
      <w:r w:rsidR="0054012B" w:rsidRPr="00255159">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35"/>
      <w:bookmarkEnd w:id="36"/>
    </w:p>
    <w:p w14:paraId="5AC494C3" w14:textId="4CF90F21" w:rsidR="00D00FD9" w:rsidRPr="00A06EEC" w:rsidRDefault="00D00FD9" w:rsidP="00C10F79">
      <w:pPr>
        <w:spacing w:after="0" w:line="276" w:lineRule="auto"/>
        <w:jc w:val="right"/>
        <w:rPr>
          <w:rFonts w:ascii="Times New Roman" w:hAnsi="Times New Roman"/>
          <w:sz w:val="24"/>
          <w:szCs w:val="24"/>
        </w:rPr>
      </w:pPr>
      <w:r w:rsidRPr="00A06EEC">
        <w:rPr>
          <w:rFonts w:ascii="Times New Roman" w:hAnsi="Times New Roman"/>
          <w:sz w:val="24"/>
          <w:szCs w:val="24"/>
        </w:rPr>
        <w:t>Таблица 5</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4223"/>
        <w:gridCol w:w="2894"/>
      </w:tblGrid>
      <w:tr w:rsidR="006E17F5" w:rsidRPr="00255159" w14:paraId="72758D88" w14:textId="77777777" w:rsidTr="00A06EEC">
        <w:trPr>
          <w:tblHeader/>
        </w:trPr>
        <w:tc>
          <w:tcPr>
            <w:tcW w:w="2864" w:type="dxa"/>
            <w:shd w:val="clear" w:color="auto" w:fill="auto"/>
            <w:vAlign w:val="center"/>
          </w:tcPr>
          <w:p w14:paraId="670467A7"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Наименование тем (разделов) дисциплины</w:t>
            </w:r>
          </w:p>
        </w:tc>
        <w:tc>
          <w:tcPr>
            <w:tcW w:w="4223" w:type="dxa"/>
            <w:shd w:val="clear" w:color="auto" w:fill="auto"/>
          </w:tcPr>
          <w:p w14:paraId="2F096476" w14:textId="77777777" w:rsidR="00B8571A" w:rsidRPr="00255159" w:rsidRDefault="00B8571A" w:rsidP="00C10F79">
            <w:pPr>
              <w:spacing w:after="0" w:line="276" w:lineRule="auto"/>
              <w:jc w:val="center"/>
              <w:rPr>
                <w:rFonts w:ascii="Times New Roman" w:hAnsi="Times New Roman"/>
                <w:b/>
              </w:rPr>
            </w:pPr>
            <w:r w:rsidRPr="00255159">
              <w:rPr>
                <w:rFonts w:ascii="Times New Roman" w:hAnsi="Times New Roman"/>
                <w:b/>
              </w:rPr>
              <w:t>Перечень вопросов, отводимых на самостоятельное освоение</w:t>
            </w:r>
          </w:p>
        </w:tc>
        <w:tc>
          <w:tcPr>
            <w:tcW w:w="2894" w:type="dxa"/>
            <w:shd w:val="clear" w:color="auto" w:fill="auto"/>
            <w:vAlign w:val="center"/>
          </w:tcPr>
          <w:p w14:paraId="165FC0D6"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Формы внеаудиторной самостоятельной работы</w:t>
            </w:r>
          </w:p>
        </w:tc>
      </w:tr>
      <w:tr w:rsidR="000E1BB7" w:rsidRPr="00255159" w14:paraId="2BE36544" w14:textId="77777777" w:rsidTr="00C85592">
        <w:tc>
          <w:tcPr>
            <w:tcW w:w="2864" w:type="dxa"/>
          </w:tcPr>
          <w:p w14:paraId="22C398AA" w14:textId="764130DF"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4223" w:type="dxa"/>
          </w:tcPr>
          <w:p w14:paraId="50CFD004" w14:textId="77777777" w:rsid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Основные задачи, решаемые специализированными средствами защиты информации в современных информационных системах.</w:t>
            </w:r>
          </w:p>
          <w:p w14:paraId="44C467C8" w14:textId="6BA83CA8"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Содержание основных нормативных документов, обеспечивающих защиту ИСПДн, ГИС, КИИ. Классификация СЗИ от НСД. Взаимосвязь между требованиями к защищенности ИСПДн, ГИС, КИИ, АСУ ТП и классами СЗИ. Особенности классификации СКЗИ по требованиям ФСБ.</w:t>
            </w:r>
          </w:p>
        </w:tc>
        <w:tc>
          <w:tcPr>
            <w:tcW w:w="2894" w:type="dxa"/>
          </w:tcPr>
          <w:p w14:paraId="027FA1A5"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работа с учебной, научной и справочной литературой;</w:t>
            </w:r>
          </w:p>
          <w:p w14:paraId="3DCE3C12" w14:textId="5F588A62" w:rsidR="000E1BB7" w:rsidRPr="00255159" w:rsidRDefault="000E1BB7" w:rsidP="00C10F79">
            <w:pPr>
              <w:spacing w:after="0" w:line="276" w:lineRule="auto"/>
              <w:rPr>
                <w:rFonts w:ascii="Times New Roman" w:eastAsia="Times New Roman" w:hAnsi="Times New Roman"/>
              </w:rPr>
            </w:pPr>
            <w:r>
              <w:rPr>
                <w:rFonts w:ascii="Times New Roman" w:eastAsia="Times New Roman" w:hAnsi="Times New Roman"/>
              </w:rPr>
              <w:t>- конспект.</w:t>
            </w:r>
          </w:p>
        </w:tc>
      </w:tr>
      <w:tr w:rsidR="000E1BB7" w:rsidRPr="00255159" w14:paraId="362F305B" w14:textId="77777777" w:rsidTr="00C85592">
        <w:tc>
          <w:tcPr>
            <w:tcW w:w="2864" w:type="dxa"/>
          </w:tcPr>
          <w:p w14:paraId="4DB0BCAA" w14:textId="3DFCDCF0"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Обзор рынка сертифицированных СЗИ от НСД</w:t>
            </w:r>
          </w:p>
        </w:tc>
        <w:tc>
          <w:tcPr>
            <w:tcW w:w="4223" w:type="dxa"/>
          </w:tcPr>
          <w:p w14:paraId="1042B33B" w14:textId="0024071A" w:rsidR="000E1BB7" w:rsidRPr="000E1BB7" w:rsidRDefault="000E1BB7" w:rsidP="00840733">
            <w:pPr>
              <w:spacing w:after="0" w:line="276" w:lineRule="auto"/>
              <w:rPr>
                <w:rFonts w:ascii="Times New Roman" w:eastAsia="Times New Roman" w:hAnsi="Times New Roman"/>
              </w:rPr>
            </w:pPr>
            <w:r w:rsidRPr="000E1BB7">
              <w:rPr>
                <w:rFonts w:ascii="Times New Roman" w:eastAsia="Times New Roman" w:hAnsi="Times New Roman"/>
              </w:rPr>
              <w:t>Продукция ведущих производителей СЗИ от</w:t>
            </w:r>
            <w:r w:rsidR="00840733">
              <w:rPr>
                <w:rFonts w:ascii="Times New Roman" w:eastAsia="Times New Roman" w:hAnsi="Times New Roman"/>
              </w:rPr>
              <w:t xml:space="preserve"> НСД и СКЗИ в России: </w:t>
            </w:r>
            <w:r w:rsidR="00283315">
              <w:rPr>
                <w:rFonts w:ascii="Times New Roman" w:eastAsia="Times New Roman" w:hAnsi="Times New Roman"/>
              </w:rPr>
              <w:t>АО</w:t>
            </w:r>
            <w:r w:rsidR="00840733">
              <w:rPr>
                <w:rFonts w:ascii="Times New Roman" w:eastAsia="Times New Roman" w:hAnsi="Times New Roman"/>
              </w:rPr>
              <w:t xml:space="preserve"> </w:t>
            </w:r>
            <w:r w:rsidR="00283315">
              <w:rPr>
                <w:rFonts w:ascii="Times New Roman" w:eastAsia="Times New Roman" w:hAnsi="Times New Roman"/>
              </w:rPr>
              <w:t>«ИнфоТ</w:t>
            </w:r>
            <w:r w:rsidRPr="000E1BB7">
              <w:rPr>
                <w:rFonts w:ascii="Times New Roman" w:eastAsia="Times New Roman" w:hAnsi="Times New Roman"/>
              </w:rPr>
              <w:t>е</w:t>
            </w:r>
            <w:r w:rsidR="00283315">
              <w:rPr>
                <w:rFonts w:ascii="Times New Roman" w:eastAsia="Times New Roman" w:hAnsi="Times New Roman"/>
              </w:rPr>
              <w:t>КС</w:t>
            </w:r>
            <w:r w:rsidRPr="000E1BB7">
              <w:rPr>
                <w:rFonts w:ascii="Times New Roman" w:eastAsia="Times New Roman" w:hAnsi="Times New Roman"/>
              </w:rPr>
              <w:t>», ООО «Код Безопасности», ООО «Конфидент», АО «Лаборатория Касперского», КриптоПро, С-Терра, Positive Technologies, НПО «Эшелон».</w:t>
            </w:r>
          </w:p>
        </w:tc>
        <w:tc>
          <w:tcPr>
            <w:tcW w:w="2894" w:type="dxa"/>
          </w:tcPr>
          <w:p w14:paraId="69E2A05E" w14:textId="48B203F9"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подготовка презентаций и докладов по теме;</w:t>
            </w:r>
          </w:p>
        </w:tc>
      </w:tr>
      <w:tr w:rsidR="000E1BB7" w:rsidRPr="00255159" w14:paraId="2A424F4C" w14:textId="77777777" w:rsidTr="000E1BB7">
        <w:trPr>
          <w:trHeight w:val="1569"/>
        </w:trPr>
        <w:tc>
          <w:tcPr>
            <w:tcW w:w="2864" w:type="dxa"/>
          </w:tcPr>
          <w:p w14:paraId="3922AB19" w14:textId="31C1EA62"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lastRenderedPageBreak/>
              <w:t>Встроенные механизмы защиты информации в современных операционных системах. Операционные системы в защищенном исполнении</w:t>
            </w:r>
            <w:r w:rsidR="006B04F9">
              <w:rPr>
                <w:rFonts w:ascii="Times New Roman" w:hAnsi="Times New Roman"/>
              </w:rPr>
              <w:t xml:space="preserve"> </w:t>
            </w:r>
            <w:r w:rsidR="006B04F9" w:rsidRPr="006B04F9">
              <w:rPr>
                <w:rFonts w:ascii="Times New Roman" w:hAnsi="Times New Roman"/>
              </w:rPr>
              <w:t>(Astra Linux)</w:t>
            </w:r>
          </w:p>
        </w:tc>
        <w:tc>
          <w:tcPr>
            <w:tcW w:w="4223" w:type="dxa"/>
          </w:tcPr>
          <w:p w14:paraId="1D91FE94" w14:textId="49522FC3"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Защита доступа к объектам файловой структуры. Использование политик безопасности для обеспечения защиты информации. Встроенный межсетевой экран. Использование встроенного антивируса. Применение консольных утилит администрирования.</w:t>
            </w:r>
          </w:p>
        </w:tc>
        <w:tc>
          <w:tcPr>
            <w:tcW w:w="2894" w:type="dxa"/>
          </w:tcPr>
          <w:p w14:paraId="0135B4F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046CA41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56E045A6"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4DC56F0E" w14:textId="74DCCC39"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E957BA2" w14:textId="77777777" w:rsidTr="00C85592">
        <w:tc>
          <w:tcPr>
            <w:tcW w:w="2864" w:type="dxa"/>
          </w:tcPr>
          <w:p w14:paraId="4CE8CD9B" w14:textId="02DE00FD"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Основы безопасности информации в СУБД</w:t>
            </w:r>
          </w:p>
        </w:tc>
        <w:tc>
          <w:tcPr>
            <w:tcW w:w="4223" w:type="dxa"/>
          </w:tcPr>
          <w:p w14:paraId="28F7AF01" w14:textId="51085B94"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Современные СУБД и их сфера использования. Команды создания объектов в базе данных. Команды управления информацией. Управление доступом пользователей к объектам в базе данных. Резервирование информации. Обеспечение безопасности файлов баз данных на уровне ОС.</w:t>
            </w:r>
          </w:p>
        </w:tc>
        <w:tc>
          <w:tcPr>
            <w:tcW w:w="2894" w:type="dxa"/>
          </w:tcPr>
          <w:p w14:paraId="0260609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46652BE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32525AF2"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BA89CD6" w14:textId="1C77C378"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3076FE9E" w14:textId="77777777" w:rsidTr="00C85592">
        <w:tc>
          <w:tcPr>
            <w:tcW w:w="2864" w:type="dxa"/>
          </w:tcPr>
          <w:p w14:paraId="37B4D10A" w14:textId="19D8A3D5"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Безопасность современных сетевых технологий</w:t>
            </w:r>
          </w:p>
        </w:tc>
        <w:tc>
          <w:tcPr>
            <w:tcW w:w="4223" w:type="dxa"/>
          </w:tcPr>
          <w:p w14:paraId="3B23BDE1" w14:textId="503042B7" w:rsidR="000E1BB7" w:rsidRPr="00255159" w:rsidRDefault="00D25757" w:rsidP="00C10F79">
            <w:pPr>
              <w:spacing w:line="276" w:lineRule="auto"/>
              <w:rPr>
                <w:rFonts w:ascii="Times New Roman" w:eastAsia="Times New Roman" w:hAnsi="Times New Roman"/>
              </w:rPr>
            </w:pPr>
            <w:r w:rsidRPr="00D25757">
              <w:rPr>
                <w:rFonts w:ascii="Times New Roman" w:eastAsia="Times New Roman" w:hAnsi="Times New Roman"/>
              </w:rPr>
              <w:t>Основные схемы сетевой защиты на базе межсетевых экранов. Применение межсетевых экранов для организации виртуальных корпоративных сетей. Критерии оценки межсетевых экранов. Построение защищенных виртуальных сетей. Способы создания защищенных виртуальных ка</w:t>
            </w:r>
            <w:r>
              <w:rPr>
                <w:rFonts w:ascii="Times New Roman" w:eastAsia="Times New Roman" w:hAnsi="Times New Roman"/>
              </w:rPr>
              <w:t>налов. Обзор протоколов.</w:t>
            </w:r>
          </w:p>
        </w:tc>
        <w:tc>
          <w:tcPr>
            <w:tcW w:w="2894" w:type="dxa"/>
          </w:tcPr>
          <w:p w14:paraId="52F9A518"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4E3F5971"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6F57281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7DA973E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FA5A350" w14:textId="68D09A2B"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CADA2A3" w14:textId="77777777" w:rsidTr="00C85592">
        <w:tc>
          <w:tcPr>
            <w:tcW w:w="2864" w:type="dxa"/>
          </w:tcPr>
          <w:p w14:paraId="44399C26" w14:textId="749EE034"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Программно-аппаратные методы и средства ограничения доступа к компонентам инфокоммуникационных систем</w:t>
            </w:r>
          </w:p>
        </w:tc>
        <w:tc>
          <w:tcPr>
            <w:tcW w:w="4223" w:type="dxa"/>
          </w:tcPr>
          <w:p w14:paraId="71282CDA" w14:textId="4C70DCD8"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Средства защиты программного обеспечения от несанкционированной загрузки. ПА защита программ от несанкционированного копирования, пароли и ключи. Организация хранения ключей. Защита программ от изучения, защита от отладки, от дизассемблирования, от трассировки по прерываниям. Защита информации на машинных носителях. Защита остатков информации.</w:t>
            </w:r>
          </w:p>
        </w:tc>
        <w:tc>
          <w:tcPr>
            <w:tcW w:w="2894" w:type="dxa"/>
          </w:tcPr>
          <w:p w14:paraId="18ADADFC"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59F85E8F"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28506EC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30B60E6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1C0CE0E" w14:textId="5352430E"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629DB954" w14:textId="77777777" w:rsidTr="00C85592">
        <w:tc>
          <w:tcPr>
            <w:tcW w:w="2864" w:type="dxa"/>
          </w:tcPr>
          <w:p w14:paraId="7A9468C1" w14:textId="41A5E5BB"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Методы и методики оценки качества защиты информации с использованием программно-аппаратных средств</w:t>
            </w:r>
          </w:p>
        </w:tc>
        <w:tc>
          <w:tcPr>
            <w:tcW w:w="4223" w:type="dxa"/>
          </w:tcPr>
          <w:p w14:paraId="1B38E746" w14:textId="13C4C0B7"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Метод</w:t>
            </w:r>
            <w:r w:rsidR="003B0B43">
              <w:rPr>
                <w:rFonts w:ascii="Times New Roman" w:eastAsia="Times New Roman" w:hAnsi="Times New Roman"/>
              </w:rPr>
              <w:t xml:space="preserve"> оценки уязвимости информации Хо</w:t>
            </w:r>
            <w:r w:rsidRPr="002C6887">
              <w:rPr>
                <w:rFonts w:ascii="Times New Roman" w:eastAsia="Times New Roman" w:hAnsi="Times New Roman"/>
              </w:rPr>
              <w:t xml:space="preserve">ффмана. Метод экспертных оценок. Аттестация автоматизированной системы (АС) по требованиям безопасности. Положение по аттестации объектов информатизации по требованиям безопасности информации. Классификация автоматизированных систем и требования по защите информации. Особенности эксплуатации средств защиты на объекте. Основные </w:t>
            </w:r>
            <w:r w:rsidRPr="002C6887">
              <w:rPr>
                <w:rFonts w:ascii="Times New Roman" w:eastAsia="Times New Roman" w:hAnsi="Times New Roman"/>
              </w:rPr>
              <w:lastRenderedPageBreak/>
              <w:t>меры защиты информации. Основные требования и рекомендации по защите служебной тайны и персональных данных. Основные рекомендации по защите информации, составляющей коммерческую тайну. Порядок обеспечения защиты конфиденциальной информации при эксплуатации АС.</w:t>
            </w:r>
          </w:p>
        </w:tc>
        <w:tc>
          <w:tcPr>
            <w:tcW w:w="2894" w:type="dxa"/>
          </w:tcPr>
          <w:p w14:paraId="4158165A"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 работа с учебной, научной и справочной литературой;</w:t>
            </w:r>
          </w:p>
          <w:p w14:paraId="6B5E5E6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конспект;</w:t>
            </w:r>
          </w:p>
          <w:p w14:paraId="1E594C5F"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докладов по теме;</w:t>
            </w:r>
          </w:p>
          <w:p w14:paraId="62D3AB28"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презентаций по теме;</w:t>
            </w:r>
          </w:p>
          <w:p w14:paraId="6E8E4298" w14:textId="6D5A04C8"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выполнение учебного задания</w:t>
            </w:r>
          </w:p>
        </w:tc>
      </w:tr>
    </w:tbl>
    <w:p w14:paraId="1B5BE748" w14:textId="31765209" w:rsidR="00923E9E" w:rsidRPr="00255159" w:rsidRDefault="00923E9E" w:rsidP="002F184A">
      <w:pPr>
        <w:pStyle w:val="2"/>
        <w:spacing w:line="276" w:lineRule="auto"/>
        <w:ind w:firstLine="709"/>
        <w:jc w:val="both"/>
        <w:rPr>
          <w:rFonts w:ascii="Times New Roman" w:hAnsi="Times New Roman"/>
          <w:bCs w:val="0"/>
          <w:i w:val="0"/>
          <w:iCs w:val="0"/>
          <w:lang w:eastAsia="ru-RU"/>
        </w:rPr>
      </w:pPr>
      <w:bookmarkStart w:id="37" w:name="_Toc524471175"/>
      <w:bookmarkStart w:id="38" w:name="_Toc152156144"/>
      <w:bookmarkStart w:id="39" w:name="_Toc152858188"/>
      <w:r w:rsidRPr="00255159">
        <w:rPr>
          <w:rFonts w:ascii="Times New Roman" w:hAnsi="Times New Roman"/>
          <w:i w:val="0"/>
        </w:rPr>
        <w:t xml:space="preserve">6.2. </w:t>
      </w:r>
      <w:bookmarkEnd w:id="37"/>
      <w:r w:rsidRPr="00255159">
        <w:rPr>
          <w:rFonts w:ascii="Times New Roman" w:hAnsi="Times New Roman"/>
          <w:bCs w:val="0"/>
          <w:i w:val="0"/>
          <w:iCs w:val="0"/>
          <w:lang w:eastAsia="ru-RU"/>
        </w:rPr>
        <w:t>Перечень вопросов, заданий, тем для подготовки к текущему контролю</w:t>
      </w:r>
      <w:bookmarkEnd w:id="38"/>
      <w:bookmarkEnd w:id="39"/>
      <w:r w:rsidRPr="00255159">
        <w:rPr>
          <w:rFonts w:ascii="Times New Roman" w:hAnsi="Times New Roman"/>
          <w:bCs w:val="0"/>
          <w:i w:val="0"/>
          <w:iCs w:val="0"/>
          <w:lang w:eastAsia="ru-RU"/>
        </w:rPr>
        <w:t xml:space="preserve"> </w:t>
      </w:r>
    </w:p>
    <w:p w14:paraId="1E05D799" w14:textId="20A6DA20" w:rsidR="00923E9E" w:rsidRDefault="00923E9E" w:rsidP="0077105C">
      <w:pPr>
        <w:jc w:val="center"/>
        <w:rPr>
          <w:rFonts w:ascii="Times New Roman" w:eastAsia="Times New Roman" w:hAnsi="Times New Roman"/>
          <w:b/>
          <w:i/>
          <w:sz w:val="28"/>
          <w:szCs w:val="28"/>
        </w:rPr>
      </w:pPr>
      <w:bookmarkStart w:id="40" w:name="_Toc6483902"/>
      <w:bookmarkStart w:id="41" w:name="_Toc72164621"/>
      <w:bookmarkStart w:id="42" w:name="_Toc83509409"/>
      <w:bookmarkStart w:id="43" w:name="_Toc84524600"/>
      <w:bookmarkStart w:id="44" w:name="_Toc85447296"/>
      <w:bookmarkStart w:id="45" w:name="_Toc152156146"/>
      <w:r w:rsidRPr="00255159">
        <w:rPr>
          <w:rFonts w:ascii="Times New Roman" w:eastAsia="Times New Roman" w:hAnsi="Times New Roman"/>
          <w:b/>
          <w:i/>
          <w:sz w:val="28"/>
          <w:szCs w:val="28"/>
        </w:rPr>
        <w:t>Примерный перечень тем докладов с презентациями</w:t>
      </w:r>
      <w:bookmarkEnd w:id="40"/>
      <w:bookmarkEnd w:id="41"/>
      <w:bookmarkEnd w:id="42"/>
      <w:bookmarkEnd w:id="43"/>
      <w:bookmarkEnd w:id="44"/>
      <w:bookmarkEnd w:id="45"/>
    </w:p>
    <w:p w14:paraId="00AE6C1E" w14:textId="7500D6C5"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Кибербезопасность современных систем.</w:t>
      </w:r>
    </w:p>
    <w:p w14:paraId="3E7674F8" w14:textId="2885D80A"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У</w:t>
      </w:r>
      <w:r w:rsidRPr="00CA106D">
        <w:rPr>
          <w:rFonts w:ascii="Times New Roman" w:eastAsia="Times New Roman" w:hAnsi="Times New Roman"/>
          <w:sz w:val="28"/>
          <w:szCs w:val="28"/>
          <w:lang w:val="ru-RU" w:eastAsia="ru-RU"/>
        </w:rPr>
        <w:t>гроз</w:t>
      </w:r>
      <w:r>
        <w:rPr>
          <w:rFonts w:ascii="Times New Roman" w:eastAsia="Times New Roman" w:hAnsi="Times New Roman"/>
          <w:sz w:val="28"/>
          <w:szCs w:val="28"/>
          <w:lang w:val="ru-RU" w:eastAsia="ru-RU"/>
        </w:rPr>
        <w:t>ы</w:t>
      </w:r>
      <w:r w:rsidRPr="00CA106D">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в сетевых технологиях.</w:t>
      </w:r>
    </w:p>
    <w:p w14:paraId="61721F2A" w14:textId="7EFFBE73"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Pr="00CA106D">
        <w:rPr>
          <w:rFonts w:ascii="Times New Roman" w:eastAsia="Times New Roman" w:hAnsi="Times New Roman"/>
          <w:sz w:val="28"/>
          <w:szCs w:val="28"/>
          <w:lang w:val="ru-RU" w:eastAsia="ru-RU"/>
        </w:rPr>
        <w:t xml:space="preserve">еры безопасности </w:t>
      </w:r>
      <w:r>
        <w:rPr>
          <w:rFonts w:ascii="Times New Roman" w:eastAsia="Times New Roman" w:hAnsi="Times New Roman"/>
          <w:sz w:val="28"/>
          <w:szCs w:val="28"/>
          <w:lang w:val="ru-RU" w:eastAsia="ru-RU"/>
        </w:rPr>
        <w:t>применяемые для защиты информации в сети.</w:t>
      </w:r>
    </w:p>
    <w:p w14:paraId="72228817" w14:textId="6CCBB5DD"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А</w:t>
      </w:r>
      <w:r w:rsidR="00D77A66" w:rsidRPr="00CA106D">
        <w:rPr>
          <w:rFonts w:ascii="Times New Roman" w:eastAsia="Times New Roman" w:hAnsi="Times New Roman"/>
          <w:sz w:val="28"/>
          <w:szCs w:val="28"/>
          <w:lang w:val="ru-RU" w:eastAsia="ru-RU"/>
        </w:rPr>
        <w:t>нтив</w:t>
      </w:r>
      <w:r>
        <w:rPr>
          <w:rFonts w:ascii="Times New Roman" w:eastAsia="Times New Roman" w:hAnsi="Times New Roman"/>
          <w:sz w:val="28"/>
          <w:szCs w:val="28"/>
          <w:lang w:val="ru-RU" w:eastAsia="ru-RU"/>
        </w:rPr>
        <w:t>ирусное программное обеспечение.</w:t>
      </w:r>
    </w:p>
    <w:p w14:paraId="31CBC188" w14:textId="3496A963"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00D77A66" w:rsidRPr="00CA106D">
        <w:rPr>
          <w:rFonts w:ascii="Times New Roman" w:eastAsia="Times New Roman" w:hAnsi="Times New Roman"/>
          <w:sz w:val="28"/>
          <w:szCs w:val="28"/>
          <w:lang w:val="ru-RU" w:eastAsia="ru-RU"/>
        </w:rPr>
        <w:t xml:space="preserve">етоды аутентификации пользователя </w:t>
      </w:r>
      <w:r>
        <w:rPr>
          <w:rFonts w:ascii="Times New Roman" w:eastAsia="Times New Roman" w:hAnsi="Times New Roman"/>
          <w:sz w:val="28"/>
          <w:szCs w:val="28"/>
          <w:lang w:val="ru-RU" w:eastAsia="ru-RU"/>
        </w:rPr>
        <w:t>используемые для защиты информации.</w:t>
      </w:r>
    </w:p>
    <w:p w14:paraId="70CC5CE3" w14:textId="4D2F117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Методы атак на компьютерные сети.</w:t>
      </w:r>
    </w:p>
    <w:p w14:paraId="6B14728A" w14:textId="04869A57"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Б</w:t>
      </w:r>
      <w:r w:rsidR="00D77A66" w:rsidRPr="00CA106D">
        <w:rPr>
          <w:rFonts w:ascii="Times New Roman" w:eastAsia="Times New Roman" w:hAnsi="Times New Roman"/>
          <w:sz w:val="28"/>
          <w:szCs w:val="28"/>
          <w:lang w:val="ru-RU" w:eastAsia="ru-RU"/>
        </w:rPr>
        <w:t xml:space="preserve">рандмауэр </w:t>
      </w:r>
      <w:r>
        <w:rPr>
          <w:rFonts w:ascii="Times New Roman" w:eastAsia="Times New Roman" w:hAnsi="Times New Roman"/>
          <w:sz w:val="28"/>
          <w:szCs w:val="28"/>
          <w:lang w:val="ru-RU" w:eastAsia="ru-RU"/>
        </w:rPr>
        <w:t>и необходимость</w:t>
      </w:r>
      <w:r w:rsidR="00D77A66" w:rsidRPr="00CA106D">
        <w:rPr>
          <w:rFonts w:ascii="Times New Roman" w:eastAsia="Times New Roman" w:hAnsi="Times New Roman"/>
          <w:sz w:val="28"/>
          <w:szCs w:val="28"/>
          <w:lang w:val="ru-RU" w:eastAsia="ru-RU"/>
        </w:rPr>
        <w:t xml:space="preserve"> обеспечить безопасность сети</w:t>
      </w:r>
      <w:r>
        <w:rPr>
          <w:rFonts w:ascii="Times New Roman" w:eastAsia="Times New Roman" w:hAnsi="Times New Roman"/>
          <w:sz w:val="28"/>
          <w:szCs w:val="28"/>
          <w:lang w:val="ru-RU" w:eastAsia="ru-RU"/>
        </w:rPr>
        <w:t>.</w:t>
      </w:r>
    </w:p>
    <w:p w14:paraId="0A7AFE90" w14:textId="48CFFD7B"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w:t>
      </w:r>
      <w:r w:rsidR="00D77A66" w:rsidRPr="00CA106D">
        <w:rPr>
          <w:rFonts w:ascii="Times New Roman" w:eastAsia="Times New Roman" w:hAnsi="Times New Roman"/>
          <w:sz w:val="28"/>
          <w:szCs w:val="28"/>
          <w:lang w:val="ru-RU" w:eastAsia="ru-RU"/>
        </w:rPr>
        <w:t>сновные при</w:t>
      </w:r>
      <w:r>
        <w:rPr>
          <w:rFonts w:ascii="Times New Roman" w:eastAsia="Times New Roman" w:hAnsi="Times New Roman"/>
          <w:sz w:val="28"/>
          <w:szCs w:val="28"/>
          <w:lang w:val="ru-RU" w:eastAsia="ru-RU"/>
        </w:rPr>
        <w:t>нципы защиты данных в Интернете.</w:t>
      </w:r>
    </w:p>
    <w:p w14:paraId="2B84997B" w14:textId="40C2C0A5"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Риски, связанные </w:t>
      </w:r>
      <w:r w:rsidR="00D77A66" w:rsidRPr="00CA106D">
        <w:rPr>
          <w:rFonts w:ascii="Times New Roman" w:eastAsia="Times New Roman" w:hAnsi="Times New Roman"/>
          <w:sz w:val="28"/>
          <w:szCs w:val="28"/>
          <w:lang w:val="ru-RU" w:eastAsia="ru-RU"/>
        </w:rPr>
        <w:t>с облачными технологиями</w:t>
      </w:r>
      <w:r>
        <w:rPr>
          <w:rFonts w:ascii="Times New Roman" w:eastAsia="Times New Roman" w:hAnsi="Times New Roman"/>
          <w:sz w:val="28"/>
          <w:szCs w:val="28"/>
          <w:lang w:val="ru-RU" w:eastAsia="ru-RU"/>
        </w:rPr>
        <w:t>.</w:t>
      </w:r>
    </w:p>
    <w:p w14:paraId="1900BBE2" w14:textId="7D5350BA"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00D77A66" w:rsidRPr="00CA106D">
        <w:rPr>
          <w:rFonts w:ascii="Times New Roman" w:eastAsia="Times New Roman" w:hAnsi="Times New Roman"/>
          <w:sz w:val="28"/>
          <w:szCs w:val="28"/>
          <w:lang w:val="ru-RU" w:eastAsia="ru-RU"/>
        </w:rPr>
        <w:t>еры безопасности</w:t>
      </w:r>
      <w:r>
        <w:rPr>
          <w:rFonts w:ascii="Times New Roman" w:eastAsia="Times New Roman" w:hAnsi="Times New Roman"/>
          <w:sz w:val="28"/>
          <w:szCs w:val="28"/>
          <w:lang w:val="ru-RU" w:eastAsia="ru-RU"/>
        </w:rPr>
        <w:t>,</w:t>
      </w:r>
      <w:r w:rsidR="00D77A66" w:rsidRPr="00CA106D">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применяемые</w:t>
      </w:r>
      <w:r w:rsidR="00D77A66" w:rsidRPr="00CA106D">
        <w:rPr>
          <w:rFonts w:ascii="Times New Roman" w:eastAsia="Times New Roman" w:hAnsi="Times New Roman"/>
          <w:sz w:val="28"/>
          <w:szCs w:val="28"/>
          <w:lang w:val="ru-RU" w:eastAsia="ru-RU"/>
        </w:rPr>
        <w:t xml:space="preserve"> для </w:t>
      </w:r>
      <w:r>
        <w:rPr>
          <w:rFonts w:ascii="Times New Roman" w:eastAsia="Times New Roman" w:hAnsi="Times New Roman"/>
          <w:sz w:val="28"/>
          <w:szCs w:val="28"/>
          <w:lang w:val="ru-RU" w:eastAsia="ru-RU"/>
        </w:rPr>
        <w:t>защиты беспроводных сетей Wi-Fi.</w:t>
      </w:r>
    </w:p>
    <w:p w14:paraId="1688B02E" w14:textId="250247D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Ф</w:t>
      </w:r>
      <w:r w:rsidR="00D77A66" w:rsidRPr="00CA106D">
        <w:rPr>
          <w:rFonts w:ascii="Times New Roman" w:eastAsia="Times New Roman" w:hAnsi="Times New Roman"/>
          <w:sz w:val="28"/>
          <w:szCs w:val="28"/>
          <w:lang w:val="ru-RU" w:eastAsia="ru-RU"/>
        </w:rPr>
        <w:t xml:space="preserve">ишинг и </w:t>
      </w:r>
      <w:r>
        <w:rPr>
          <w:rFonts w:ascii="Times New Roman" w:eastAsia="Times New Roman" w:hAnsi="Times New Roman"/>
          <w:sz w:val="28"/>
          <w:szCs w:val="28"/>
          <w:lang w:val="ru-RU" w:eastAsia="ru-RU"/>
        </w:rPr>
        <w:t>его использование в социальной инженерии.</w:t>
      </w:r>
    </w:p>
    <w:p w14:paraId="14DB942E" w14:textId="77493AF1"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 xml:space="preserve">VPN и </w:t>
      </w:r>
      <w:r w:rsidR="007F5561">
        <w:rPr>
          <w:rFonts w:ascii="Times New Roman" w:eastAsia="Times New Roman" w:hAnsi="Times New Roman"/>
          <w:sz w:val="28"/>
          <w:szCs w:val="28"/>
          <w:lang w:val="ru-RU" w:eastAsia="ru-RU"/>
        </w:rPr>
        <w:t>его использование современных системах защиты информации.</w:t>
      </w:r>
    </w:p>
    <w:p w14:paraId="46D0566B" w14:textId="34C93DE4"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Криптовалюты и опасность использования данной технологии.</w:t>
      </w:r>
    </w:p>
    <w:p w14:paraId="501E84FB" w14:textId="0BA79A0C"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Безопасность социальных сетей.</w:t>
      </w:r>
    </w:p>
    <w:p w14:paraId="3DE068ED" w14:textId="50903F63"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Обеспечение</w:t>
      </w:r>
      <w:r w:rsidR="00D77A66" w:rsidRPr="00CA106D">
        <w:rPr>
          <w:rFonts w:ascii="Times New Roman" w:eastAsia="Times New Roman" w:hAnsi="Times New Roman"/>
          <w:sz w:val="28"/>
          <w:szCs w:val="28"/>
          <w:lang w:val="ru-RU" w:eastAsia="ru-RU"/>
        </w:rPr>
        <w:t xml:space="preserve"> безопасност</w:t>
      </w:r>
      <w:r>
        <w:rPr>
          <w:rFonts w:ascii="Times New Roman" w:eastAsia="Times New Roman" w:hAnsi="Times New Roman"/>
          <w:sz w:val="28"/>
          <w:szCs w:val="28"/>
          <w:lang w:val="ru-RU" w:eastAsia="ru-RU"/>
        </w:rPr>
        <w:t>и</w:t>
      </w:r>
      <w:r w:rsidR="00D77A66" w:rsidRPr="00CA106D">
        <w:rPr>
          <w:rFonts w:ascii="Times New Roman" w:eastAsia="Times New Roman" w:hAnsi="Times New Roman"/>
          <w:sz w:val="28"/>
          <w:szCs w:val="28"/>
          <w:lang w:val="ru-RU" w:eastAsia="ru-RU"/>
        </w:rPr>
        <w:t xml:space="preserve"> инфо</w:t>
      </w:r>
      <w:r>
        <w:rPr>
          <w:rFonts w:ascii="Times New Roman" w:eastAsia="Times New Roman" w:hAnsi="Times New Roman"/>
          <w:sz w:val="28"/>
          <w:szCs w:val="28"/>
          <w:lang w:val="ru-RU" w:eastAsia="ru-RU"/>
        </w:rPr>
        <w:t>рмации на мобильных устройствах.</w:t>
      </w:r>
    </w:p>
    <w:p w14:paraId="65261A79" w14:textId="473B537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Р</w:t>
      </w:r>
      <w:r w:rsidR="00D77A66" w:rsidRPr="00CA106D">
        <w:rPr>
          <w:rFonts w:ascii="Times New Roman" w:eastAsia="Times New Roman" w:hAnsi="Times New Roman"/>
          <w:sz w:val="28"/>
          <w:szCs w:val="28"/>
          <w:lang w:val="ru-RU" w:eastAsia="ru-RU"/>
        </w:rPr>
        <w:t>иски сопряжены с испол</w:t>
      </w:r>
      <w:r>
        <w:rPr>
          <w:rFonts w:ascii="Times New Roman" w:eastAsia="Times New Roman" w:hAnsi="Times New Roman"/>
          <w:sz w:val="28"/>
          <w:szCs w:val="28"/>
          <w:lang w:val="ru-RU" w:eastAsia="ru-RU"/>
        </w:rPr>
        <w:t>ьзованием интернета вещей.</w:t>
      </w:r>
    </w:p>
    <w:p w14:paraId="00C53D0B" w14:textId="387A8285" w:rsidR="00D77A66"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w:t>
      </w:r>
      <w:r w:rsidR="00D77A66" w:rsidRPr="00CA106D">
        <w:rPr>
          <w:rFonts w:ascii="Times New Roman" w:eastAsia="Times New Roman" w:hAnsi="Times New Roman"/>
          <w:sz w:val="28"/>
          <w:szCs w:val="28"/>
          <w:lang w:val="ru-RU" w:eastAsia="ru-RU"/>
        </w:rPr>
        <w:t xml:space="preserve">сновные принципы безопасности </w:t>
      </w:r>
      <w:r>
        <w:rPr>
          <w:rFonts w:ascii="Times New Roman" w:eastAsia="Times New Roman" w:hAnsi="Times New Roman"/>
          <w:sz w:val="28"/>
          <w:szCs w:val="28"/>
          <w:lang w:val="ru-RU" w:eastAsia="ru-RU"/>
        </w:rPr>
        <w:t>при работе в сети Интернет.</w:t>
      </w:r>
    </w:p>
    <w:p w14:paraId="468B5D5C" w14:textId="77777777" w:rsidR="007F5561" w:rsidRDefault="007F5561" w:rsidP="00C10F79">
      <w:pPr>
        <w:spacing w:after="0" w:line="276" w:lineRule="auto"/>
        <w:ind w:left="250" w:firstLine="709"/>
        <w:jc w:val="both"/>
        <w:rPr>
          <w:rFonts w:ascii="Times New Roman" w:hAnsi="Times New Roman"/>
          <w:sz w:val="28"/>
          <w:szCs w:val="28"/>
        </w:rPr>
      </w:pPr>
    </w:p>
    <w:p w14:paraId="60B81B5E" w14:textId="48C83A15" w:rsidR="00CB7B8A" w:rsidRPr="007F5561" w:rsidRDefault="00CB7B8A" w:rsidP="007F5561">
      <w:pPr>
        <w:jc w:val="center"/>
        <w:rPr>
          <w:rFonts w:ascii="Times New Roman" w:eastAsia="Times New Roman" w:hAnsi="Times New Roman"/>
          <w:b/>
          <w:i/>
          <w:sz w:val="28"/>
          <w:szCs w:val="28"/>
        </w:rPr>
      </w:pPr>
      <w:r w:rsidRPr="007F5561">
        <w:rPr>
          <w:rFonts w:ascii="Times New Roman" w:eastAsia="Times New Roman" w:hAnsi="Times New Roman"/>
          <w:b/>
          <w:i/>
          <w:sz w:val="28"/>
          <w:szCs w:val="28"/>
        </w:rPr>
        <w:t>Примерны</w:t>
      </w:r>
      <w:r w:rsidR="00C33D25" w:rsidRPr="007F5561">
        <w:rPr>
          <w:rFonts w:ascii="Times New Roman" w:eastAsia="Times New Roman" w:hAnsi="Times New Roman"/>
          <w:b/>
          <w:i/>
          <w:sz w:val="28"/>
          <w:szCs w:val="28"/>
        </w:rPr>
        <w:t>й перечень</w:t>
      </w:r>
      <w:r w:rsidRPr="007F5561">
        <w:rPr>
          <w:rFonts w:ascii="Times New Roman" w:eastAsia="Times New Roman" w:hAnsi="Times New Roman"/>
          <w:b/>
          <w:i/>
          <w:sz w:val="28"/>
          <w:szCs w:val="28"/>
        </w:rPr>
        <w:t xml:space="preserve"> </w:t>
      </w:r>
      <w:r w:rsidR="00B2551B">
        <w:rPr>
          <w:rFonts w:ascii="Times New Roman" w:eastAsia="Times New Roman" w:hAnsi="Times New Roman"/>
          <w:b/>
          <w:i/>
          <w:sz w:val="28"/>
          <w:szCs w:val="28"/>
        </w:rPr>
        <w:t>тем</w:t>
      </w:r>
      <w:r w:rsidR="007F5561">
        <w:rPr>
          <w:rFonts w:ascii="Times New Roman" w:eastAsia="Times New Roman" w:hAnsi="Times New Roman"/>
          <w:b/>
          <w:i/>
          <w:sz w:val="28"/>
          <w:szCs w:val="28"/>
        </w:rPr>
        <w:t xml:space="preserve"> для дискуссий</w:t>
      </w:r>
    </w:p>
    <w:p w14:paraId="3F08B47B" w14:textId="77777777" w:rsidR="009B4190" w:rsidRDefault="00CB7B8A" w:rsidP="009B4190">
      <w:pPr>
        <w:pStyle w:val="af0"/>
        <w:numPr>
          <w:ilvl w:val="0"/>
          <w:numId w:val="18"/>
        </w:numPr>
        <w:tabs>
          <w:tab w:val="left" w:pos="1134"/>
        </w:tabs>
        <w:spacing w:after="0"/>
        <w:jc w:val="both"/>
        <w:rPr>
          <w:rFonts w:ascii="Times New Roman" w:hAnsi="Times New Roman"/>
          <w:sz w:val="28"/>
          <w:szCs w:val="28"/>
        </w:rPr>
      </w:pPr>
      <w:r w:rsidRPr="009B4190">
        <w:rPr>
          <w:rFonts w:ascii="Times New Roman" w:hAnsi="Times New Roman"/>
          <w:sz w:val="28"/>
          <w:szCs w:val="28"/>
        </w:rPr>
        <w:t>Модель угроз ИБ для ОС компьютеров пользователей различных подразделений организации.</w:t>
      </w:r>
    </w:p>
    <w:p w14:paraId="4C542950" w14:textId="2D7D67ED" w:rsidR="00263987" w:rsidRPr="009B4190" w:rsidRDefault="00CB7B8A" w:rsidP="009B4190">
      <w:pPr>
        <w:pStyle w:val="af0"/>
        <w:numPr>
          <w:ilvl w:val="0"/>
          <w:numId w:val="18"/>
        </w:numPr>
        <w:tabs>
          <w:tab w:val="left" w:pos="1134"/>
        </w:tabs>
        <w:spacing w:after="0"/>
        <w:jc w:val="both"/>
        <w:rPr>
          <w:rFonts w:ascii="Times New Roman" w:hAnsi="Times New Roman"/>
          <w:sz w:val="28"/>
          <w:szCs w:val="28"/>
        </w:rPr>
      </w:pPr>
      <w:r w:rsidRPr="009B4190">
        <w:rPr>
          <w:rFonts w:ascii="Times New Roman" w:hAnsi="Times New Roman"/>
          <w:sz w:val="28"/>
          <w:szCs w:val="28"/>
        </w:rPr>
        <w:t>Модель угроз ИБ для СУБД различных подразделений организации.</w:t>
      </w:r>
    </w:p>
    <w:p w14:paraId="22167E0B" w14:textId="77777777" w:rsidR="00263987" w:rsidRDefault="00CB7B8A" w:rsidP="009B4190">
      <w:pPr>
        <w:pStyle w:val="af0"/>
        <w:numPr>
          <w:ilvl w:val="0"/>
          <w:numId w:val="18"/>
        </w:numPr>
        <w:tabs>
          <w:tab w:val="left" w:pos="1134"/>
        </w:tabs>
        <w:spacing w:after="0"/>
        <w:jc w:val="both"/>
        <w:rPr>
          <w:rFonts w:ascii="Times New Roman" w:hAnsi="Times New Roman"/>
          <w:sz w:val="28"/>
          <w:szCs w:val="28"/>
        </w:rPr>
      </w:pPr>
      <w:r w:rsidRPr="00263987">
        <w:rPr>
          <w:rFonts w:ascii="Times New Roman" w:hAnsi="Times New Roman"/>
          <w:sz w:val="28"/>
          <w:szCs w:val="28"/>
        </w:rPr>
        <w:t>Модель угроз ИБ для системы электронного документооборота организации.</w:t>
      </w:r>
    </w:p>
    <w:p w14:paraId="579C2C76" w14:textId="35A1FA92" w:rsidR="00CB7B8A" w:rsidRPr="00263987" w:rsidRDefault="00CB7B8A" w:rsidP="009B4190">
      <w:pPr>
        <w:pStyle w:val="af0"/>
        <w:numPr>
          <w:ilvl w:val="0"/>
          <w:numId w:val="18"/>
        </w:numPr>
        <w:tabs>
          <w:tab w:val="left" w:pos="1134"/>
        </w:tabs>
        <w:spacing w:after="0"/>
        <w:jc w:val="both"/>
        <w:rPr>
          <w:rFonts w:ascii="Times New Roman" w:hAnsi="Times New Roman"/>
          <w:sz w:val="28"/>
          <w:szCs w:val="28"/>
        </w:rPr>
      </w:pPr>
      <w:r w:rsidRPr="00263987">
        <w:rPr>
          <w:rFonts w:ascii="Times New Roman" w:hAnsi="Times New Roman"/>
          <w:sz w:val="28"/>
          <w:szCs w:val="28"/>
        </w:rPr>
        <w:lastRenderedPageBreak/>
        <w:t>Модель угроз ИБ для почтового сервера организации (в головном офисе и в филиале).</w:t>
      </w:r>
    </w:p>
    <w:p w14:paraId="1D6284EF" w14:textId="79E2CF6A"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угроз ИБ для web-сервера организации.</w:t>
      </w:r>
    </w:p>
    <w:p w14:paraId="67928509" w14:textId="5AFE1638"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внутреннего нарушителя ИБ для организации.</w:t>
      </w:r>
    </w:p>
    <w:p w14:paraId="7B069DA8" w14:textId="6C7F9101"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внешнего нарушителя ИБ для организации.</w:t>
      </w:r>
    </w:p>
    <w:p w14:paraId="47DB2BBE" w14:textId="54CF5291"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использования ресурсов предприятия.</w:t>
      </w:r>
    </w:p>
    <w:p w14:paraId="3E29FFA6" w14:textId="1A56AF77"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в отношении паролей для пользователей предприятия.</w:t>
      </w:r>
    </w:p>
    <w:p w14:paraId="6C416529" w14:textId="6BC00886"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управления доступом и регистрации для пользователей предприятия.</w:t>
      </w:r>
    </w:p>
    <w:p w14:paraId="23D2B847" w14:textId="216386AC"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Антивирусная политика для предприятия.</w:t>
      </w:r>
    </w:p>
    <w:p w14:paraId="65F4424C" w14:textId="5FD2D31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Разработайте политику для пограничных маршрутизаторов подразделений, подключенного к автоматизированной системе.</w:t>
      </w:r>
    </w:p>
    <w:p w14:paraId="66A05AE3" w14:textId="495DA89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удаленного доступа мобильных пользователей к автоматизированной системе.</w:t>
      </w:r>
    </w:p>
    <w:p w14:paraId="30CBAB48" w14:textId="64568D23"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для веб-сервера организации.</w:t>
      </w:r>
    </w:p>
    <w:p w14:paraId="1076A374" w14:textId="3F94416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доступа сотрудников организации к Интернету.</w:t>
      </w:r>
    </w:p>
    <w:p w14:paraId="0AA7B779" w14:textId="2ADD8744" w:rsid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организации реализации программ по обучению и повышению осведомленности в области ИБ для сотрудников организации.</w:t>
      </w:r>
    </w:p>
    <w:p w14:paraId="0F9AFB78" w14:textId="77777777" w:rsidR="00A835E6" w:rsidRDefault="00A835E6" w:rsidP="00A835E6">
      <w:pPr>
        <w:pStyle w:val="af0"/>
        <w:tabs>
          <w:tab w:val="left" w:pos="1134"/>
        </w:tabs>
        <w:spacing w:after="0"/>
        <w:jc w:val="both"/>
        <w:rPr>
          <w:rFonts w:ascii="Times New Roman" w:hAnsi="Times New Roman"/>
          <w:sz w:val="28"/>
          <w:szCs w:val="28"/>
        </w:rPr>
      </w:pPr>
    </w:p>
    <w:p w14:paraId="1040A1CD" w14:textId="10D97DAA" w:rsidR="000846F9" w:rsidRDefault="000846F9" w:rsidP="0077105C">
      <w:pPr>
        <w:jc w:val="center"/>
        <w:rPr>
          <w:rFonts w:ascii="Times New Roman" w:eastAsia="Times New Roman" w:hAnsi="Times New Roman"/>
          <w:b/>
          <w:i/>
          <w:sz w:val="28"/>
          <w:szCs w:val="28"/>
        </w:rPr>
      </w:pPr>
      <w:bookmarkStart w:id="46" w:name="_Toc84524602"/>
      <w:bookmarkStart w:id="47" w:name="_Toc85447298"/>
      <w:bookmarkStart w:id="48" w:name="_Toc152156148"/>
      <w:r w:rsidRPr="000846F9">
        <w:rPr>
          <w:rFonts w:ascii="Times New Roman" w:eastAsia="Times New Roman" w:hAnsi="Times New Roman"/>
          <w:b/>
          <w:i/>
          <w:sz w:val="28"/>
          <w:szCs w:val="28"/>
        </w:rPr>
        <w:t>Примерные вопросы для контрольной работы</w:t>
      </w:r>
      <w:bookmarkEnd w:id="46"/>
      <w:bookmarkEnd w:id="47"/>
      <w:bookmarkEnd w:id="48"/>
      <w:r w:rsidR="009B4190">
        <w:rPr>
          <w:rFonts w:ascii="Times New Roman" w:eastAsia="Times New Roman" w:hAnsi="Times New Roman"/>
          <w:b/>
          <w:i/>
          <w:sz w:val="28"/>
          <w:szCs w:val="28"/>
        </w:rPr>
        <w:t xml:space="preserve"> 2 семестра</w:t>
      </w:r>
    </w:p>
    <w:p w14:paraId="10FD5B9F"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Определение уровней передачи информации.</w:t>
      </w:r>
    </w:p>
    <w:p w14:paraId="516530CD"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Преимущества реализации криптоалгоритмов на микроконтроллере.</w:t>
      </w:r>
    </w:p>
    <w:p w14:paraId="320E041C"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Структура памяти микроконтроллера.</w:t>
      </w:r>
    </w:p>
    <w:p w14:paraId="5EC085A1"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Защита памяти микроконтроллера от считывания.</w:t>
      </w:r>
    </w:p>
    <w:p w14:paraId="1AD35B11"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Проблема электромагнитной совместимости.</w:t>
      </w:r>
    </w:p>
    <w:p w14:paraId="39594C08"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Кодирование в системах связи на микроконтроллере.</w:t>
      </w:r>
    </w:p>
    <w:p w14:paraId="31C692DE"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Сигнально-кодовые конструкции и скорость передачи.</w:t>
      </w:r>
    </w:p>
    <w:p w14:paraId="29FD1ED3"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Двусторонняя передача сигналов.</w:t>
      </w:r>
    </w:p>
    <w:p w14:paraId="6E9445C3"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Коммутация каналов, сообщений и пакетов.</w:t>
      </w:r>
    </w:p>
    <w:p w14:paraId="4945441F"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Способы адресации.</w:t>
      </w:r>
    </w:p>
    <w:p w14:paraId="72602125"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Аппаратные датчики случайных чисел</w:t>
      </w:r>
    </w:p>
    <w:p w14:paraId="6CE485CC"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Понижение тока потребления</w:t>
      </w:r>
    </w:p>
    <w:p w14:paraId="15EDC425"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Побочные излучения при работе микроконтроллера</w:t>
      </w:r>
    </w:p>
    <w:p w14:paraId="5D8A7B9B"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Неравномерность потребления питания при работе микроконтроллера.</w:t>
      </w:r>
    </w:p>
    <w:p w14:paraId="5D81F018" w14:textId="2FD9FB43" w:rsidR="001C22C4"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Возможности подсистемы контроля целостности в СЗИ от НСД </w:t>
      </w:r>
      <w:r w:rsidRPr="00AC7420">
        <w:rPr>
          <w:rFonts w:ascii="Times New Roman" w:eastAsia="Times New Roman" w:hAnsi="Times New Roman"/>
          <w:sz w:val="28"/>
          <w:szCs w:val="28"/>
          <w:lang w:val="ru-RU" w:eastAsia="ru-RU"/>
        </w:rPr>
        <w:t>Secret</w:t>
      </w:r>
      <w:r w:rsidRPr="00C047CB">
        <w:rPr>
          <w:rFonts w:ascii="Times New Roman" w:eastAsia="Times New Roman" w:hAnsi="Times New Roman"/>
          <w:sz w:val="28"/>
          <w:szCs w:val="28"/>
          <w:lang w:val="ru-RU" w:eastAsia="ru-RU"/>
        </w:rPr>
        <w:t xml:space="preserve"> </w:t>
      </w:r>
      <w:r w:rsidRPr="00AC7420">
        <w:rPr>
          <w:rFonts w:ascii="Times New Roman" w:eastAsia="Times New Roman" w:hAnsi="Times New Roman"/>
          <w:sz w:val="28"/>
          <w:szCs w:val="28"/>
          <w:lang w:val="ru-RU" w:eastAsia="ru-RU"/>
        </w:rPr>
        <w:t>Net</w:t>
      </w:r>
      <w:r w:rsidRPr="00C047CB">
        <w:rPr>
          <w:rFonts w:ascii="Times New Roman" w:eastAsia="Times New Roman" w:hAnsi="Times New Roman"/>
          <w:sz w:val="28"/>
          <w:szCs w:val="28"/>
          <w:lang w:val="ru-RU" w:eastAsia="ru-RU"/>
        </w:rPr>
        <w:t xml:space="preserve"> </w:t>
      </w:r>
      <w:r w:rsidRPr="00AC7420">
        <w:rPr>
          <w:rFonts w:ascii="Times New Roman" w:eastAsia="Times New Roman" w:hAnsi="Times New Roman"/>
          <w:sz w:val="28"/>
          <w:szCs w:val="28"/>
          <w:lang w:val="ru-RU" w:eastAsia="ru-RU"/>
        </w:rPr>
        <w:t>Studio</w:t>
      </w:r>
      <w:r w:rsidRPr="00C047CB">
        <w:rPr>
          <w:rFonts w:ascii="Times New Roman" w:eastAsia="Times New Roman" w:hAnsi="Times New Roman"/>
          <w:sz w:val="28"/>
          <w:szCs w:val="28"/>
          <w:lang w:val="ru-RU" w:eastAsia="ru-RU"/>
        </w:rPr>
        <w:t>.</w:t>
      </w:r>
    </w:p>
    <w:p w14:paraId="588903E4" w14:textId="0744BBD8"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lastRenderedPageBreak/>
        <w:t>Требования к организации замкнутой программной среды.</w:t>
      </w:r>
      <w:r w:rsidR="00022D3A">
        <w:rPr>
          <w:rFonts w:ascii="Times New Roman" w:eastAsia="Times New Roman" w:hAnsi="Times New Roman"/>
          <w:sz w:val="28"/>
          <w:szCs w:val="28"/>
          <w:lang w:val="ru-RU" w:eastAsia="ru-RU"/>
        </w:rPr>
        <w:t xml:space="preserve"> Особенности настройки замкнутой программной среды в СЗИ от НСД </w:t>
      </w:r>
      <w:r w:rsidR="00022D3A" w:rsidRPr="00AC7420">
        <w:rPr>
          <w:rFonts w:ascii="Times New Roman" w:eastAsia="Times New Roman" w:hAnsi="Times New Roman"/>
          <w:sz w:val="28"/>
          <w:szCs w:val="28"/>
          <w:lang w:val="ru-RU" w:eastAsia="ru-RU"/>
        </w:rPr>
        <w:t>Secret</w:t>
      </w:r>
      <w:r w:rsidR="00022D3A" w:rsidRPr="00C047CB">
        <w:rPr>
          <w:rFonts w:ascii="Times New Roman" w:eastAsia="Times New Roman" w:hAnsi="Times New Roman"/>
          <w:sz w:val="28"/>
          <w:szCs w:val="28"/>
          <w:lang w:val="ru-RU" w:eastAsia="ru-RU"/>
        </w:rPr>
        <w:t xml:space="preserve"> </w:t>
      </w:r>
      <w:r w:rsidR="00022D3A" w:rsidRPr="00AC7420">
        <w:rPr>
          <w:rFonts w:ascii="Times New Roman" w:eastAsia="Times New Roman" w:hAnsi="Times New Roman"/>
          <w:sz w:val="28"/>
          <w:szCs w:val="28"/>
          <w:lang w:val="ru-RU" w:eastAsia="ru-RU"/>
        </w:rPr>
        <w:t>Net</w:t>
      </w:r>
      <w:r w:rsidR="00022D3A" w:rsidRPr="00C047CB">
        <w:rPr>
          <w:rFonts w:ascii="Times New Roman" w:eastAsia="Times New Roman" w:hAnsi="Times New Roman"/>
          <w:sz w:val="28"/>
          <w:szCs w:val="28"/>
          <w:lang w:val="ru-RU" w:eastAsia="ru-RU"/>
        </w:rPr>
        <w:t xml:space="preserve"> </w:t>
      </w:r>
      <w:r w:rsidR="00022D3A" w:rsidRPr="00AC7420">
        <w:rPr>
          <w:rFonts w:ascii="Times New Roman" w:eastAsia="Times New Roman" w:hAnsi="Times New Roman"/>
          <w:sz w:val="28"/>
          <w:szCs w:val="28"/>
          <w:lang w:val="ru-RU" w:eastAsia="ru-RU"/>
        </w:rPr>
        <w:t>Studio</w:t>
      </w:r>
      <w:r w:rsidR="00022D3A">
        <w:rPr>
          <w:rFonts w:ascii="Times New Roman" w:eastAsia="Times New Roman" w:hAnsi="Times New Roman"/>
          <w:sz w:val="28"/>
          <w:szCs w:val="28"/>
          <w:lang w:val="ru-RU" w:eastAsia="ru-RU"/>
        </w:rPr>
        <w:t>.</w:t>
      </w:r>
    </w:p>
    <w:p w14:paraId="0AB0FF0F" w14:textId="20FAE9E3"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Методы усиления </w:t>
      </w:r>
      <w:r w:rsidR="00022D3A">
        <w:rPr>
          <w:rFonts w:ascii="Times New Roman" w:eastAsia="Times New Roman" w:hAnsi="Times New Roman"/>
          <w:sz w:val="28"/>
          <w:szCs w:val="28"/>
          <w:lang w:val="ru-RU" w:eastAsia="ru-RU"/>
        </w:rPr>
        <w:t xml:space="preserve">работы подсистемы </w:t>
      </w:r>
      <w:r>
        <w:rPr>
          <w:rFonts w:ascii="Times New Roman" w:eastAsia="Times New Roman" w:hAnsi="Times New Roman"/>
          <w:sz w:val="28"/>
          <w:szCs w:val="28"/>
          <w:lang w:val="ru-RU" w:eastAsia="ru-RU"/>
        </w:rPr>
        <w:t>авторизация пользователей.</w:t>
      </w:r>
    </w:p>
    <w:p w14:paraId="5779F8B5" w14:textId="5EC3497D"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межсетевых экранов и основные принципы их настройки.</w:t>
      </w:r>
    </w:p>
    <w:p w14:paraId="04E71861" w14:textId="18AC550C" w:rsidR="00C047CB" w:rsidRDefault="00022D3A"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систем обнаружения и предупреждения вторжений и основные схемы их использования для обеспечения сетевой безопасности.</w:t>
      </w:r>
    </w:p>
    <w:p w14:paraId="26476F26" w14:textId="6E8A19BD" w:rsidR="009B4190" w:rsidRDefault="009B4190" w:rsidP="009B4190">
      <w:pPr>
        <w:tabs>
          <w:tab w:val="left" w:pos="993"/>
        </w:tabs>
        <w:spacing w:after="0"/>
        <w:jc w:val="both"/>
        <w:rPr>
          <w:rFonts w:ascii="Times New Roman" w:eastAsia="Times New Roman" w:hAnsi="Times New Roman"/>
          <w:sz w:val="28"/>
          <w:szCs w:val="28"/>
          <w:lang w:eastAsia="ru-RU"/>
        </w:rPr>
      </w:pPr>
    </w:p>
    <w:p w14:paraId="7E2E4FD3" w14:textId="35C446B0" w:rsidR="009B4190" w:rsidRDefault="009B4190" w:rsidP="007F5561">
      <w:pPr>
        <w:jc w:val="center"/>
        <w:rPr>
          <w:rFonts w:ascii="Times New Roman" w:eastAsia="Times New Roman" w:hAnsi="Times New Roman"/>
          <w:b/>
          <w:i/>
          <w:sz w:val="28"/>
          <w:szCs w:val="28"/>
        </w:rPr>
      </w:pPr>
      <w:r w:rsidRPr="000846F9">
        <w:rPr>
          <w:rFonts w:ascii="Times New Roman" w:eastAsia="Times New Roman" w:hAnsi="Times New Roman"/>
          <w:b/>
          <w:i/>
          <w:sz w:val="28"/>
          <w:szCs w:val="28"/>
        </w:rPr>
        <w:t>Примерные вопросы для контрольной работы</w:t>
      </w:r>
      <w:r w:rsidR="00CA106D">
        <w:rPr>
          <w:rFonts w:ascii="Times New Roman" w:eastAsia="Times New Roman" w:hAnsi="Times New Roman"/>
          <w:b/>
          <w:i/>
          <w:sz w:val="28"/>
          <w:szCs w:val="28"/>
        </w:rPr>
        <w:t xml:space="preserve"> 3</w:t>
      </w:r>
      <w:r>
        <w:rPr>
          <w:rFonts w:ascii="Times New Roman" w:eastAsia="Times New Roman" w:hAnsi="Times New Roman"/>
          <w:b/>
          <w:i/>
          <w:sz w:val="28"/>
          <w:szCs w:val="28"/>
        </w:rPr>
        <w:t xml:space="preserve"> семестра</w:t>
      </w:r>
    </w:p>
    <w:p w14:paraId="7E0F167E" w14:textId="7F796AB9" w:rsidR="00CA106D" w:rsidRPr="00CA106D" w:rsidRDefault="00CA106D" w:rsidP="005176C3">
      <w:pPr>
        <w:pStyle w:val="af0"/>
        <w:numPr>
          <w:ilvl w:val="0"/>
          <w:numId w:val="22"/>
        </w:numPr>
        <w:tabs>
          <w:tab w:val="left" w:pos="993"/>
        </w:tabs>
        <w:spacing w:after="0"/>
        <w:ind w:left="993" w:hanging="426"/>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кибербезопасность?</w:t>
      </w:r>
    </w:p>
    <w:p w14:paraId="23DEE7B2" w14:textId="275066FF"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типы угроз могут возникать в сетевых технологиях?</w:t>
      </w:r>
    </w:p>
    <w:p w14:paraId="396B5E52" w14:textId="35CDD0C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можно применить для защиты информации в сети?</w:t>
      </w:r>
    </w:p>
    <w:p w14:paraId="670E54A4" w14:textId="2591DC0C"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антивирусное программное обеспечение и зачем оно нужно?</w:t>
      </w:r>
    </w:p>
    <w:p w14:paraId="2BD20427" w14:textId="211F0101"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методы аутентификации пользователя можно использовать для защиты информации?</w:t>
      </w:r>
    </w:p>
    <w:p w14:paraId="32F60736" w14:textId="145E5E6E"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существуют методы атак на компьютерные сети?</w:t>
      </w:r>
    </w:p>
    <w:p w14:paraId="237F818E" w14:textId="017A383F"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брандмауэр и как он помогает обеспечить безопасность сети?</w:t>
      </w:r>
    </w:p>
    <w:p w14:paraId="6D99DD61" w14:textId="76DB57C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основные принципы защиты данных в Интернете?</w:t>
      </w:r>
    </w:p>
    <w:p w14:paraId="42CEC64D" w14:textId="25BBF0C6"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риски связаны с облачными технологиями и как их можно уменьшить?</w:t>
      </w:r>
    </w:p>
    <w:p w14:paraId="119A5FC0" w14:textId="2C079C23"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можно применить для защиты беспроводных сетей Wi-Fi?</w:t>
      </w:r>
    </w:p>
    <w:p w14:paraId="6A58122D" w14:textId="1EDA600D"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опасности несет использование общественных Wi-Fi точек?</w:t>
      </w:r>
    </w:p>
    <w:p w14:paraId="4FBE48D9" w14:textId="4082CAE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фишинг и как от него защититься?</w:t>
      </w:r>
    </w:p>
    <w:p w14:paraId="51FD9A60" w14:textId="14C5D9B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и как работает VPN и зачем его использовать для безопасности сети?</w:t>
      </w:r>
    </w:p>
    <w:p w14:paraId="09184426" w14:textId="7D9B6912"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В чем заключается проблема криптовалют и как обеспечить их безопасность?</w:t>
      </w:r>
    </w:p>
    <w:p w14:paraId="02FB0F2B" w14:textId="63056B3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Каким образом можно усилить безопасность своего компьютера или устройства?</w:t>
      </w:r>
    </w:p>
    <w:p w14:paraId="7481A249" w14:textId="012485B6"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нужно предпринять при использовании социальных сетей?</w:t>
      </w:r>
    </w:p>
    <w:p w14:paraId="2C3BB72B" w14:textId="6F1666B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 обеспечить безопасность информации на мобильных устройствах?</w:t>
      </w:r>
    </w:p>
    <w:p w14:paraId="09EEC5B7" w14:textId="20C77AD1"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риски сопряжены с использованием интернета вещей (IoT) и как их уменьшить?</w:t>
      </w:r>
    </w:p>
    <w:p w14:paraId="2823AFD6" w14:textId="1E80476C"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резервное копирование данных и почему оно важно для безопасности сети?</w:t>
      </w:r>
    </w:p>
    <w:p w14:paraId="6D9347B3" w14:textId="25412825" w:rsidR="002F6B35" w:rsidRPr="005176C3"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lastRenderedPageBreak/>
        <w:t>Какие основные принципы безопасности нужно соблюдать при работе в сети Интернет?</w:t>
      </w:r>
    </w:p>
    <w:p w14:paraId="222613FB" w14:textId="75AE8420" w:rsidR="008B069F" w:rsidRDefault="008B069F" w:rsidP="008B069F">
      <w:pPr>
        <w:pStyle w:val="af0"/>
        <w:tabs>
          <w:tab w:val="left" w:pos="993"/>
        </w:tabs>
        <w:spacing w:after="0"/>
        <w:ind w:left="0" w:firstLine="567"/>
        <w:jc w:val="both"/>
        <w:rPr>
          <w:rFonts w:ascii="Times New Roman" w:eastAsia="Times New Roman" w:hAnsi="Times New Roman"/>
          <w:sz w:val="28"/>
          <w:szCs w:val="28"/>
          <w:lang w:val="ru-RU" w:eastAsia="ru-RU"/>
        </w:rPr>
      </w:pPr>
      <w:r w:rsidRPr="008B069F">
        <w:rPr>
          <w:rFonts w:ascii="Times New Roman" w:eastAsia="Times New Roman" w:hAnsi="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2F8A7410" w14:textId="77777777" w:rsidR="002F6B35" w:rsidRDefault="002F6B35" w:rsidP="002F6B35">
      <w:pPr>
        <w:spacing w:after="240" w:line="276" w:lineRule="auto"/>
        <w:jc w:val="both"/>
        <w:outlineLvl w:val="0"/>
        <w:rPr>
          <w:rFonts w:ascii="Times New Roman" w:eastAsia="Times New Roman" w:hAnsi="Times New Roman"/>
          <w:b/>
          <w:sz w:val="28"/>
          <w:szCs w:val="28"/>
        </w:rPr>
      </w:pPr>
      <w:bookmarkStart w:id="49" w:name="_Toc28017240"/>
      <w:bookmarkStart w:id="50" w:name="_Toc152156149"/>
      <w:bookmarkStart w:id="51" w:name="_Toc152858189"/>
    </w:p>
    <w:p w14:paraId="1F9697A1" w14:textId="77777777" w:rsidR="004A638A" w:rsidRPr="00255159" w:rsidRDefault="00B621C4" w:rsidP="00C10F79">
      <w:pPr>
        <w:spacing w:after="240" w:line="276" w:lineRule="auto"/>
        <w:ind w:firstLine="709"/>
        <w:jc w:val="both"/>
        <w:outlineLvl w:val="0"/>
        <w:rPr>
          <w:rFonts w:ascii="Times New Roman" w:eastAsia="Times New Roman" w:hAnsi="Times New Roman"/>
          <w:b/>
          <w:sz w:val="28"/>
          <w:szCs w:val="28"/>
        </w:rPr>
      </w:pPr>
      <w:r w:rsidRPr="00255159">
        <w:rPr>
          <w:rFonts w:ascii="Times New Roman" w:eastAsia="Times New Roman" w:hAnsi="Times New Roman"/>
          <w:b/>
          <w:sz w:val="28"/>
          <w:szCs w:val="28"/>
        </w:rPr>
        <w:t>7</w:t>
      </w:r>
      <w:r w:rsidR="004A638A" w:rsidRPr="00255159">
        <w:rPr>
          <w:rFonts w:ascii="Times New Roman" w:eastAsia="Times New Roman" w:hAnsi="Times New Roman"/>
          <w:b/>
          <w:sz w:val="28"/>
          <w:szCs w:val="28"/>
        </w:rPr>
        <w:t xml:space="preserve">. </w:t>
      </w:r>
      <w:r w:rsidRPr="00255159">
        <w:rPr>
          <w:rFonts w:ascii="Times New Roman" w:eastAsia="Times New Roman" w:hAnsi="Times New Roman"/>
          <w:b/>
          <w:sz w:val="28"/>
          <w:szCs w:val="28"/>
        </w:rPr>
        <w:t>Фонд оценочных средств для проведения промежуточной аттестации</w:t>
      </w:r>
      <w:r w:rsidR="0088338C" w:rsidRPr="00255159">
        <w:rPr>
          <w:rFonts w:ascii="Times New Roman" w:eastAsia="Times New Roman" w:hAnsi="Times New Roman"/>
          <w:b/>
          <w:sz w:val="28"/>
          <w:szCs w:val="28"/>
        </w:rPr>
        <w:t xml:space="preserve"> </w:t>
      </w:r>
      <w:r w:rsidR="00701D68" w:rsidRPr="00255159">
        <w:rPr>
          <w:rFonts w:ascii="Times New Roman" w:eastAsia="Times New Roman" w:hAnsi="Times New Roman"/>
          <w:b/>
          <w:sz w:val="28"/>
          <w:szCs w:val="28"/>
        </w:rPr>
        <w:br/>
      </w:r>
      <w:r w:rsidR="0088338C" w:rsidRPr="00255159">
        <w:rPr>
          <w:rFonts w:ascii="Times New Roman" w:eastAsia="Times New Roman" w:hAnsi="Times New Roman"/>
          <w:b/>
          <w:sz w:val="28"/>
          <w:szCs w:val="28"/>
        </w:rPr>
        <w:t>обучающихся по дисциплине</w:t>
      </w:r>
      <w:bookmarkEnd w:id="49"/>
      <w:bookmarkEnd w:id="50"/>
      <w:bookmarkEnd w:id="51"/>
    </w:p>
    <w:p w14:paraId="1F20CCDB" w14:textId="77777777" w:rsidR="002F6B35" w:rsidRPr="002F6B35" w:rsidRDefault="002F6B35" w:rsidP="002F6B35">
      <w:pPr>
        <w:widowControl w:val="0"/>
        <w:spacing w:after="0" w:line="276" w:lineRule="auto"/>
        <w:ind w:firstLine="709"/>
        <w:jc w:val="both"/>
        <w:rPr>
          <w:rFonts w:ascii="Times New Roman" w:hAnsi="Times New Roman"/>
          <w:sz w:val="28"/>
          <w:szCs w:val="28"/>
        </w:rPr>
      </w:pPr>
      <w:bookmarkStart w:id="52" w:name="_Hlk151383622"/>
      <w:r w:rsidRPr="002F6B3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6B35">
        <w:rPr>
          <w:rFonts w:ascii="Times New Roman" w:hAnsi="Times New Roman"/>
          <w:b/>
          <w:sz w:val="28"/>
          <w:szCs w:val="28"/>
        </w:rPr>
        <w:t xml:space="preserve"> </w:t>
      </w:r>
      <w:r w:rsidRPr="002F6B3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2"/>
      <w:r w:rsidRPr="002F6B35">
        <w:rPr>
          <w:rFonts w:ascii="Times New Roman" w:hAnsi="Times New Roman"/>
          <w:sz w:val="28"/>
          <w:szCs w:val="28"/>
        </w:rPr>
        <w:t>.</w:t>
      </w:r>
    </w:p>
    <w:p w14:paraId="497C4BB1" w14:textId="77777777" w:rsidR="00C10F79" w:rsidRDefault="00C10F79" w:rsidP="00C10F79">
      <w:pPr>
        <w:widowControl w:val="0"/>
        <w:spacing w:after="0" w:line="276" w:lineRule="auto"/>
        <w:ind w:firstLine="284"/>
        <w:jc w:val="both"/>
        <w:rPr>
          <w:rFonts w:ascii="Times New Roman" w:eastAsia="Times New Roman" w:hAnsi="Times New Roman"/>
          <w:b/>
          <w:bCs/>
          <w:sz w:val="28"/>
          <w:szCs w:val="28"/>
          <w:lang w:eastAsia="ru-RU"/>
        </w:rPr>
      </w:pPr>
    </w:p>
    <w:p w14:paraId="15A9E83B" w14:textId="0FEE7146" w:rsidR="0085091A" w:rsidRDefault="0085091A" w:rsidP="00C10F79">
      <w:pPr>
        <w:widowControl w:val="0"/>
        <w:spacing w:after="0" w:line="276" w:lineRule="auto"/>
        <w:ind w:firstLine="284"/>
        <w:jc w:val="both"/>
        <w:rPr>
          <w:rFonts w:ascii="Times New Roman" w:eastAsia="Times New Roman" w:hAnsi="Times New Roman"/>
          <w:b/>
          <w:bCs/>
          <w:sz w:val="28"/>
          <w:szCs w:val="28"/>
          <w:lang w:eastAsia="ru-RU"/>
        </w:rPr>
      </w:pPr>
      <w:r w:rsidRPr="00255159">
        <w:rPr>
          <w:rFonts w:ascii="Times New Roman" w:eastAsia="Times New Roman" w:hAnsi="Times New Roman"/>
          <w:b/>
          <w:bCs/>
          <w:sz w:val="28"/>
          <w:szCs w:val="28"/>
          <w:lang w:eastAsia="ru-RU"/>
        </w:rPr>
        <w:t xml:space="preserve">Типовые контрольные задания или иные материалы, необходимые для оценки </w:t>
      </w:r>
      <w:r w:rsidR="0049391F" w:rsidRPr="00043E03">
        <w:rPr>
          <w:rFonts w:ascii="Times New Roman" w:eastAsia="Times New Roman" w:hAnsi="Times New Roman"/>
          <w:b/>
          <w:bCs/>
          <w:sz w:val="28"/>
          <w:szCs w:val="28"/>
          <w:lang w:eastAsia="ru-RU"/>
        </w:rPr>
        <w:t>индикаторов достижения компетенций, знаний и умений</w:t>
      </w:r>
    </w:p>
    <w:p w14:paraId="5045FD00"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24C706D2" w14:textId="1B095671" w:rsidR="00D00FD9" w:rsidRPr="00A06EEC" w:rsidRDefault="00D00FD9" w:rsidP="00C10F79">
      <w:pPr>
        <w:widowControl w:val="0"/>
        <w:spacing w:after="0" w:line="276" w:lineRule="auto"/>
        <w:ind w:firstLine="284"/>
        <w:jc w:val="right"/>
        <w:rPr>
          <w:rFonts w:ascii="Times New Roman" w:eastAsia="Times New Roman" w:hAnsi="Times New Roman"/>
          <w:bCs/>
          <w:color w:val="FF0000"/>
          <w:sz w:val="24"/>
          <w:szCs w:val="24"/>
          <w:lang w:eastAsia="ru-RU"/>
        </w:rPr>
      </w:pPr>
      <w:r w:rsidRPr="00A06EEC">
        <w:rPr>
          <w:rFonts w:ascii="Times New Roman" w:eastAsia="Times New Roman" w:hAnsi="Times New Roman"/>
          <w:bCs/>
          <w:sz w:val="24"/>
          <w:szCs w:val="24"/>
          <w:lang w:eastAsia="ru-RU"/>
        </w:rPr>
        <w:t>Таблица 6</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404"/>
        <w:gridCol w:w="2409"/>
        <w:gridCol w:w="2273"/>
      </w:tblGrid>
      <w:tr w:rsidR="00B74840" w:rsidRPr="002F6B35" w14:paraId="1BCD2F80" w14:textId="0E1001F3" w:rsidTr="00B74840">
        <w:tc>
          <w:tcPr>
            <w:tcW w:w="2829" w:type="dxa"/>
            <w:shd w:val="clear" w:color="auto" w:fill="auto"/>
          </w:tcPr>
          <w:p w14:paraId="323ECA38" w14:textId="02493DC1"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Наименование компетенции</w:t>
            </w:r>
          </w:p>
        </w:tc>
        <w:tc>
          <w:tcPr>
            <w:tcW w:w="2404" w:type="dxa"/>
            <w:shd w:val="clear" w:color="auto" w:fill="auto"/>
          </w:tcPr>
          <w:p w14:paraId="2DE09552" w14:textId="0854AFCD" w:rsidR="00B74840" w:rsidRPr="002F6B35" w:rsidRDefault="00B74840" w:rsidP="00C10F79">
            <w:pPr>
              <w:spacing w:line="276" w:lineRule="auto"/>
              <w:rPr>
                <w:rFonts w:ascii="Times New Roman" w:eastAsia="Times New Roman" w:hAnsi="Times New Roman"/>
                <w:bCs/>
                <w:sz w:val="24"/>
                <w:szCs w:val="24"/>
              </w:rPr>
            </w:pPr>
            <w:r w:rsidRPr="002F6B35">
              <w:rPr>
                <w:rFonts w:ascii="Times New Roman" w:eastAsia="Times New Roman" w:hAnsi="Times New Roman"/>
                <w:bCs/>
                <w:sz w:val="24"/>
                <w:szCs w:val="24"/>
              </w:rPr>
              <w:t>Наименование индикаторов достижения компетенции</w:t>
            </w:r>
          </w:p>
        </w:tc>
        <w:tc>
          <w:tcPr>
            <w:tcW w:w="2409" w:type="dxa"/>
          </w:tcPr>
          <w:p w14:paraId="72BADDA4" w14:textId="33E8F25D"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Результаты обучения (умения и знания), соотнесенные и индикаторами достижения компетенций</w:t>
            </w:r>
          </w:p>
        </w:tc>
        <w:tc>
          <w:tcPr>
            <w:tcW w:w="2273" w:type="dxa"/>
          </w:tcPr>
          <w:p w14:paraId="17277DAE" w14:textId="0AA697AE"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Типовые контрольные  задания</w:t>
            </w:r>
          </w:p>
        </w:tc>
      </w:tr>
      <w:tr w:rsidR="000B7C20" w:rsidRPr="002F6B35" w14:paraId="6217D166" w14:textId="77777777" w:rsidTr="00B74840">
        <w:tc>
          <w:tcPr>
            <w:tcW w:w="2829" w:type="dxa"/>
            <w:vMerge w:val="restart"/>
            <w:shd w:val="clear" w:color="auto" w:fill="auto"/>
          </w:tcPr>
          <w:p w14:paraId="117B628F" w14:textId="757263FA"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r w:rsidRPr="002F6B35">
              <w:rPr>
                <w:rFonts w:ascii="Times New Roman" w:eastAsia="Times New Roman" w:hAnsi="Times New Roman"/>
                <w:szCs w:val="24"/>
                <w:lang w:eastAsia="ru-RU"/>
              </w:rPr>
              <w:t>ПКН-7</w:t>
            </w:r>
          </w:p>
          <w:p w14:paraId="6D6A04C7" w14:textId="2B23A4F0"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2F6B35">
              <w:rPr>
                <w:rFonts w:ascii="Times New Roman" w:eastAsia="Times New Roman" w:hAnsi="Times New Roman"/>
                <w:szCs w:val="24"/>
                <w:lang w:eastAsia="ru-RU"/>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2404" w:type="dxa"/>
            <w:shd w:val="clear" w:color="auto" w:fill="auto"/>
          </w:tcPr>
          <w:p w14:paraId="56096576" w14:textId="3555C205" w:rsidR="000B7C20" w:rsidRPr="002F6B35" w:rsidRDefault="007525B6" w:rsidP="000B7C20">
            <w:pPr>
              <w:spacing w:after="0" w:line="240" w:lineRule="auto"/>
              <w:rPr>
                <w:rFonts w:ascii="Times New Roman" w:hAnsi="Times New Roman"/>
                <w:b/>
              </w:rPr>
            </w:pPr>
            <w:r w:rsidRPr="002F6B35">
              <w:rPr>
                <w:rFonts w:ascii="Times New Roman" w:hAnsi="Times New Roman"/>
                <w:b/>
              </w:rPr>
              <w:t>Индикатор 1</w:t>
            </w:r>
          </w:p>
          <w:p w14:paraId="64A9F9A0" w14:textId="67DA6B94" w:rsidR="000B7C20" w:rsidRPr="002F6B35" w:rsidRDefault="000B7C20" w:rsidP="000B7C20">
            <w:pPr>
              <w:spacing w:after="0" w:line="240" w:lineRule="auto"/>
              <w:rPr>
                <w:rFonts w:ascii="Times New Roman" w:hAnsi="Times New Roman"/>
                <w:b/>
              </w:rPr>
            </w:pPr>
            <w:r w:rsidRPr="002F6B35">
              <w:rPr>
                <w:rFonts w:ascii="Times New Roman" w:eastAsia="Times New Roman" w:hAnsi="Times New Roman"/>
                <w:color w:val="000000"/>
                <w:szCs w:val="24"/>
              </w:rPr>
              <w:t>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174641DA" w14:textId="44323ADF" w:rsidR="000B7C20" w:rsidRPr="002F6B35" w:rsidRDefault="000B7C20" w:rsidP="000B7C20">
            <w:pPr>
              <w:spacing w:line="276" w:lineRule="auto"/>
              <w:rPr>
                <w:rFonts w:ascii="Times New Roman" w:eastAsia="Times New Roman" w:hAnsi="Times New Roman"/>
                <w:bCs/>
                <w:szCs w:val="24"/>
              </w:rPr>
            </w:pPr>
          </w:p>
        </w:tc>
        <w:tc>
          <w:tcPr>
            <w:tcW w:w="2409" w:type="dxa"/>
          </w:tcPr>
          <w:p w14:paraId="3E0C437B"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отечественного производства</w:t>
            </w:r>
          </w:p>
          <w:p w14:paraId="7D590FE6" w14:textId="77858824"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2F6B35">
              <w:rPr>
                <w:rFonts w:ascii="Times New Roman" w:hAnsi="Times New Roman"/>
                <w:b/>
                <w:szCs w:val="24"/>
              </w:rPr>
              <w:t xml:space="preserve">Уметь </w:t>
            </w:r>
            <w:r w:rsidRPr="002F6B35">
              <w:rPr>
                <w:rFonts w:ascii="Times New Roman" w:hAnsi="Times New Roman"/>
                <w:szCs w:val="24"/>
              </w:rPr>
              <w:t xml:space="preserve">применять знания о </w:t>
            </w:r>
            <w:r w:rsidRPr="002F6B35">
              <w:rPr>
                <w:rFonts w:ascii="Times New Roman" w:eastAsia="Times New Roman" w:hAnsi="Times New Roman"/>
                <w:color w:val="000000"/>
                <w:szCs w:val="24"/>
              </w:rPr>
              <w:t xml:space="preserve">современных информационных технологии и программных средствах, в том числе отечественного производства при </w:t>
            </w:r>
            <w:r w:rsidRPr="002F6B35">
              <w:rPr>
                <w:rFonts w:ascii="Times New Roman" w:eastAsia="Times New Roman" w:hAnsi="Times New Roman"/>
                <w:color w:val="000000"/>
                <w:szCs w:val="24"/>
              </w:rPr>
              <w:lastRenderedPageBreak/>
              <w:t>решении задач профессиональной деятельности</w:t>
            </w:r>
          </w:p>
        </w:tc>
        <w:tc>
          <w:tcPr>
            <w:tcW w:w="2273" w:type="dxa"/>
          </w:tcPr>
          <w:p w14:paraId="0772A468" w14:textId="77777777" w:rsidR="00263987" w:rsidRPr="002F6B35" w:rsidRDefault="00263987" w:rsidP="00263987">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lastRenderedPageBreak/>
              <w:t>Задание 1</w:t>
            </w:r>
          </w:p>
          <w:p w14:paraId="5CC3E43D" w14:textId="3914FE97" w:rsidR="000B7C20" w:rsidRPr="002F6B35" w:rsidRDefault="00263987"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Какие программные продукты есть на российском рынке в области защиты информации программным путем?</w:t>
            </w:r>
          </w:p>
        </w:tc>
      </w:tr>
      <w:tr w:rsidR="000B7C20" w:rsidRPr="002F6B35" w14:paraId="1894EEA0" w14:textId="77777777" w:rsidTr="005176C3">
        <w:trPr>
          <w:trHeight w:val="6185"/>
        </w:trPr>
        <w:tc>
          <w:tcPr>
            <w:tcW w:w="2829" w:type="dxa"/>
            <w:vMerge/>
            <w:shd w:val="clear" w:color="auto" w:fill="auto"/>
          </w:tcPr>
          <w:p w14:paraId="624221A7" w14:textId="77777777"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56412492" w14:textId="15DF5349" w:rsidR="000B7C20" w:rsidRPr="002F6B35" w:rsidRDefault="007525B6" w:rsidP="000B7C20">
            <w:pPr>
              <w:widowControl w:val="0"/>
              <w:spacing w:after="0" w:line="240" w:lineRule="auto"/>
              <w:jc w:val="both"/>
              <w:rPr>
                <w:rFonts w:ascii="Times New Roman" w:eastAsia="Times New Roman" w:hAnsi="Times New Roman"/>
                <w:color w:val="000000"/>
                <w:szCs w:val="24"/>
              </w:rPr>
            </w:pPr>
            <w:r w:rsidRPr="002F6B35">
              <w:rPr>
                <w:rFonts w:ascii="Times New Roman" w:hAnsi="Times New Roman"/>
                <w:b/>
              </w:rPr>
              <w:t>Индикатор 2</w:t>
            </w:r>
          </w:p>
          <w:p w14:paraId="1E11FAE2" w14:textId="7115E798" w:rsidR="000B7C20" w:rsidRPr="002F6B35" w:rsidRDefault="000B7C20" w:rsidP="0077105C">
            <w:pPr>
              <w:widowControl w:val="0"/>
              <w:spacing w:after="0" w:line="240" w:lineRule="auto"/>
              <w:rPr>
                <w:rFonts w:ascii="Times New Roman" w:hAnsi="Times New Roman"/>
                <w:b/>
              </w:rPr>
            </w:pPr>
            <w:r w:rsidRPr="002F6B35">
              <w:rPr>
                <w:rFonts w:ascii="Times New Roman" w:eastAsia="Times New Roman" w:hAnsi="Times New Roman"/>
                <w:color w:val="000000"/>
                <w:szCs w:val="24"/>
              </w:rPr>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409" w:type="dxa"/>
          </w:tcPr>
          <w:p w14:paraId="25939F42"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критерии выбора </w:t>
            </w:r>
            <w:r w:rsidRPr="002F6B35">
              <w:rPr>
                <w:rFonts w:ascii="Times New Roman" w:eastAsia="Times New Roman" w:hAnsi="Times New Roman"/>
                <w:color w:val="000000"/>
                <w:szCs w:val="24"/>
              </w:rPr>
              <w:t>современных информационных технологии и программных средства, в том числе и преимущественно отечественного производства</w:t>
            </w:r>
          </w:p>
          <w:p w14:paraId="32D26334" w14:textId="2B5177E7" w:rsidR="000B7C20" w:rsidRPr="002F6B35" w:rsidRDefault="000B7C20" w:rsidP="000B7C20">
            <w:pPr>
              <w:spacing w:line="276" w:lineRule="auto"/>
              <w:rPr>
                <w:rFonts w:ascii="Times New Roman" w:hAnsi="Times New Roman"/>
                <w:b/>
                <w:bCs/>
                <w:szCs w:val="24"/>
              </w:rPr>
            </w:pPr>
            <w:r w:rsidRPr="002F6B35">
              <w:rPr>
                <w:rFonts w:ascii="Times New Roman" w:hAnsi="Times New Roman"/>
                <w:b/>
                <w:szCs w:val="24"/>
              </w:rPr>
              <w:t xml:space="preserve">Уметь </w:t>
            </w:r>
            <w:r w:rsidRPr="002F6B35">
              <w:rPr>
                <w:rFonts w:ascii="Times New Roman" w:hAnsi="Times New Roman"/>
                <w:szCs w:val="24"/>
              </w:rPr>
              <w:t xml:space="preserve">выбирать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273" w:type="dxa"/>
          </w:tcPr>
          <w:p w14:paraId="7577B2D4" w14:textId="77777777" w:rsidR="00263987" w:rsidRPr="002F6B35" w:rsidRDefault="00263987" w:rsidP="00263987">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t>Задание 1</w:t>
            </w:r>
          </w:p>
          <w:p w14:paraId="4C349715" w14:textId="1BBCCC0D" w:rsidR="000B7C20" w:rsidRPr="002F6B35" w:rsidRDefault="00263987" w:rsidP="0077105C">
            <w:pPr>
              <w:widowControl w:val="0"/>
              <w:tabs>
                <w:tab w:val="left" w:pos="540"/>
              </w:tabs>
              <w:autoSpaceDE w:val="0"/>
              <w:autoSpaceDN w:val="0"/>
              <w:adjustRightInd w:val="0"/>
              <w:spacing w:after="0" w:line="276" w:lineRule="auto"/>
              <w:rPr>
                <w:rFonts w:ascii="Times New Roman" w:eastAsia="Times New Roman" w:hAnsi="Times New Roman"/>
                <w:bCs/>
                <w:szCs w:val="24"/>
              </w:rPr>
            </w:pPr>
            <w:r w:rsidRPr="002F6B35">
              <w:rPr>
                <w:rFonts w:ascii="Times New Roman" w:hAnsi="Times New Roman"/>
                <w:bCs/>
              </w:rPr>
              <w:t>Какие критерии необходимо учитывать при выборе программно-аппаратных комплексов защиты информации, которые сертифицированы на территории Российской Федерации?</w:t>
            </w:r>
          </w:p>
        </w:tc>
      </w:tr>
      <w:tr w:rsidR="000B7C20" w:rsidRPr="002F6B35" w14:paraId="1031D0CF" w14:textId="77777777" w:rsidTr="00CA106D">
        <w:tc>
          <w:tcPr>
            <w:tcW w:w="2829" w:type="dxa"/>
            <w:vMerge/>
            <w:shd w:val="clear" w:color="auto" w:fill="auto"/>
          </w:tcPr>
          <w:p w14:paraId="789EA3EE" w14:textId="77777777"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6DD87321" w14:textId="1FB1BBB1" w:rsidR="000B7C20" w:rsidRPr="002F6B35" w:rsidRDefault="007525B6" w:rsidP="000B7C20">
            <w:pPr>
              <w:spacing w:after="0" w:line="240" w:lineRule="auto"/>
              <w:rPr>
                <w:rFonts w:ascii="Times New Roman" w:eastAsia="Times New Roman" w:hAnsi="Times New Roman"/>
                <w:color w:val="000000"/>
                <w:szCs w:val="24"/>
              </w:rPr>
            </w:pPr>
            <w:r w:rsidRPr="002F6B35">
              <w:rPr>
                <w:rFonts w:ascii="Times New Roman" w:hAnsi="Times New Roman"/>
                <w:b/>
              </w:rPr>
              <w:t>Индикатор 3</w:t>
            </w:r>
          </w:p>
          <w:p w14:paraId="7903C783" w14:textId="52B466CC" w:rsidR="000B7C20" w:rsidRPr="002F6B35" w:rsidRDefault="000B7C20" w:rsidP="000B7C20">
            <w:pPr>
              <w:spacing w:after="0" w:line="240" w:lineRule="auto"/>
              <w:rPr>
                <w:rFonts w:ascii="Times New Roman" w:hAnsi="Times New Roman"/>
                <w:b/>
              </w:rPr>
            </w:pPr>
            <w:r w:rsidRPr="002F6B35">
              <w:rPr>
                <w:rFonts w:ascii="Times New Roman" w:eastAsia="Times New Roman" w:hAnsi="Times New Roman"/>
                <w:color w:val="000000"/>
                <w:szCs w:val="24"/>
              </w:rPr>
              <w:t>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409" w:type="dxa"/>
          </w:tcPr>
          <w:p w14:paraId="0A460E3E"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w:t>
            </w:r>
            <w:r w:rsidRPr="002F6B35">
              <w:rPr>
                <w:rFonts w:ascii="Times New Roman" w:eastAsia="Times New Roman" w:hAnsi="Times New Roman"/>
                <w:color w:val="000000"/>
                <w:szCs w:val="24"/>
              </w:rPr>
              <w:t>особенности применения современных информационных технологии и программных средства, в том числе и отечественного производства</w:t>
            </w:r>
          </w:p>
          <w:p w14:paraId="2109D5B7" w14:textId="3C9D289B" w:rsidR="000B7C20" w:rsidRPr="002F6B35" w:rsidRDefault="000B7C20" w:rsidP="000B7C20">
            <w:pPr>
              <w:spacing w:line="276" w:lineRule="auto"/>
              <w:rPr>
                <w:rFonts w:ascii="Times New Roman" w:hAnsi="Times New Roman"/>
                <w:b/>
                <w:bCs/>
                <w:szCs w:val="24"/>
              </w:rPr>
            </w:pPr>
            <w:r w:rsidRPr="002F6B35">
              <w:rPr>
                <w:rFonts w:ascii="Times New Roman" w:hAnsi="Times New Roman"/>
                <w:b/>
                <w:szCs w:val="24"/>
              </w:rPr>
              <w:t xml:space="preserve">Уметь </w:t>
            </w:r>
            <w:r w:rsidRPr="002F6B35">
              <w:rPr>
                <w:rFonts w:ascii="Times New Roman" w:hAnsi="Times New Roman"/>
                <w:szCs w:val="24"/>
              </w:rPr>
              <w:t xml:space="preserve">применять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273" w:type="dxa"/>
            <w:shd w:val="clear" w:color="auto" w:fill="auto"/>
          </w:tcPr>
          <w:p w14:paraId="6503A224" w14:textId="77777777" w:rsidR="000B7C20" w:rsidRPr="002F6B35" w:rsidRDefault="00CA106D" w:rsidP="000B7C20">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2F6B35">
              <w:rPr>
                <w:rFonts w:ascii="Times New Roman" w:eastAsia="Times New Roman" w:hAnsi="Times New Roman"/>
                <w:b/>
                <w:bCs/>
                <w:szCs w:val="24"/>
              </w:rPr>
              <w:t>Задание 1</w:t>
            </w:r>
          </w:p>
          <w:p w14:paraId="1158A154" w14:textId="7E20D3C4" w:rsidR="00CA106D" w:rsidRPr="002F6B35" w:rsidRDefault="00CA106D" w:rsidP="00CA106D">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Какие особенности применения современных информационных технологий и программных средств для решения задач в Вашей профессиональной деятельности?</w:t>
            </w:r>
          </w:p>
        </w:tc>
      </w:tr>
      <w:tr w:rsidR="000B7C20" w:rsidRPr="002F6B35" w14:paraId="2D12108B" w14:textId="5B8CA147" w:rsidTr="00CA106D">
        <w:tc>
          <w:tcPr>
            <w:tcW w:w="2829" w:type="dxa"/>
            <w:vMerge w:val="restart"/>
            <w:tcBorders>
              <w:top w:val="single" w:sz="4" w:space="0" w:color="auto"/>
              <w:left w:val="single" w:sz="4" w:space="0" w:color="auto"/>
              <w:right w:val="single" w:sz="4" w:space="0" w:color="auto"/>
            </w:tcBorders>
            <w:shd w:val="clear" w:color="auto" w:fill="auto"/>
          </w:tcPr>
          <w:p w14:paraId="0180213D" w14:textId="5DE99CE3" w:rsidR="000B7C20" w:rsidRPr="002F6B35" w:rsidRDefault="00A025B1"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F6B35">
              <w:rPr>
                <w:rFonts w:ascii="Times New Roman" w:eastAsia="Times New Roman" w:hAnsi="Times New Roman"/>
                <w:lang w:eastAsia="ru-RU"/>
              </w:rPr>
              <w:t>ПКН</w:t>
            </w:r>
            <w:r w:rsidR="000B7C20" w:rsidRPr="002F6B35">
              <w:rPr>
                <w:rFonts w:ascii="Times New Roman" w:eastAsia="Times New Roman" w:hAnsi="Times New Roman"/>
                <w:lang w:eastAsia="ru-RU"/>
              </w:rPr>
              <w:t>-9</w:t>
            </w:r>
          </w:p>
          <w:p w14:paraId="3801362D" w14:textId="1A1689AA"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F6B35">
              <w:rPr>
                <w:rFonts w:ascii="Times New Roman" w:eastAsia="Times New Roman" w:hAnsi="Times New Roman"/>
                <w:lang w:eastAsia="ru-RU"/>
              </w:rPr>
              <w:t xml:space="preserve">Способен применять </w:t>
            </w:r>
            <w:r w:rsidRPr="002F6B35">
              <w:rPr>
                <w:rFonts w:ascii="Times New Roman" w:eastAsia="Times New Roman" w:hAnsi="Times New Roman"/>
                <w:lang w:eastAsia="ru-RU"/>
              </w:rPr>
              <w:lastRenderedPageBreak/>
              <w:t>средства криптографической и технической защиты информации для решения задач профессиональной деятельности</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21882541" w14:textId="53FA395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lastRenderedPageBreak/>
              <w:t>Индикатор 1</w:t>
            </w:r>
            <w:r w:rsidRPr="002F6B35">
              <w:rPr>
                <w:rFonts w:ascii="Times New Roman" w:hAnsi="Times New Roman"/>
              </w:rPr>
              <w:t xml:space="preserve"> </w:t>
            </w:r>
            <w:r w:rsidRPr="002F6B35">
              <w:rPr>
                <w:rFonts w:ascii="Times New Roman" w:hAnsi="Times New Roman"/>
                <w:bCs/>
              </w:rPr>
              <w:t xml:space="preserve">Демонстрирует знания </w:t>
            </w:r>
            <w:r w:rsidRPr="002F6B35">
              <w:rPr>
                <w:rFonts w:ascii="Times New Roman" w:hAnsi="Times New Roman"/>
                <w:bCs/>
              </w:rPr>
              <w:lastRenderedPageBreak/>
              <w:t>основных методов</w:t>
            </w:r>
            <w:r w:rsidR="00A025B1" w:rsidRPr="002F6B35">
              <w:rPr>
                <w:rFonts w:ascii="Times New Roman" w:hAnsi="Times New Roman"/>
                <w:bCs/>
              </w:rPr>
              <w:t xml:space="preserve"> и средств</w:t>
            </w:r>
            <w:r w:rsidRPr="002F6B35">
              <w:rPr>
                <w:rFonts w:ascii="Times New Roman" w:hAnsi="Times New Roman"/>
                <w:bCs/>
              </w:rPr>
              <w:t xml:space="preserve"> криптографической защиты информации. </w:t>
            </w:r>
          </w:p>
          <w:p w14:paraId="3DB392C3" w14:textId="13F481AF"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B8AEA6F" w14:textId="77777777" w:rsidR="000B7C20" w:rsidRPr="002F6B35" w:rsidRDefault="000B7C20" w:rsidP="000B7C20">
            <w:pPr>
              <w:spacing w:line="276" w:lineRule="auto"/>
              <w:rPr>
                <w:rFonts w:ascii="Times New Roman" w:hAnsi="Times New Roman"/>
              </w:rPr>
            </w:pPr>
            <w:r w:rsidRPr="002F6B35">
              <w:rPr>
                <w:rFonts w:ascii="Times New Roman" w:hAnsi="Times New Roman"/>
                <w:b/>
                <w:bCs/>
              </w:rPr>
              <w:lastRenderedPageBreak/>
              <w:t>Знать</w:t>
            </w:r>
            <w:r w:rsidRPr="002F6B35">
              <w:rPr>
                <w:rFonts w:ascii="Times New Roman" w:hAnsi="Times New Roman"/>
              </w:rPr>
              <w:t xml:space="preserve"> основные методы </w:t>
            </w:r>
            <w:r w:rsidRPr="002F6B35">
              <w:rPr>
                <w:rFonts w:ascii="Times New Roman" w:hAnsi="Times New Roman"/>
              </w:rPr>
              <w:lastRenderedPageBreak/>
              <w:t>криптографической защиты информации</w:t>
            </w:r>
          </w:p>
          <w:p w14:paraId="421A6610" w14:textId="1FC2C2AD" w:rsidR="000B7C20" w:rsidRPr="002F6B35" w:rsidRDefault="000B7C20" w:rsidP="00CA106D">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Уметь</w:t>
            </w:r>
            <w:r w:rsidRPr="002F6B35">
              <w:rPr>
                <w:rFonts w:ascii="Times New Roman" w:hAnsi="Times New Roman"/>
              </w:rPr>
              <w:t xml:space="preserve"> </w:t>
            </w:r>
            <w:r w:rsidR="00CA106D" w:rsidRPr="002F6B35">
              <w:rPr>
                <w:rFonts w:ascii="Times New Roman" w:hAnsi="Times New Roman"/>
              </w:rPr>
              <w:t>выбрать требуемые методы криптографической защиты информации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32AF53C3"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lastRenderedPageBreak/>
              <w:t>Задание 1</w:t>
            </w:r>
            <w:r w:rsidRPr="002F6B35">
              <w:rPr>
                <w:rFonts w:ascii="Times New Roman" w:hAnsi="Times New Roman"/>
                <w:b/>
                <w:bCs/>
              </w:rPr>
              <w:t xml:space="preserve"> </w:t>
            </w:r>
          </w:p>
          <w:p w14:paraId="3D13FCA8" w14:textId="56677CF4"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Cs/>
              </w:rPr>
              <w:t xml:space="preserve">Какие методы </w:t>
            </w:r>
            <w:r w:rsidRPr="002F6B35">
              <w:rPr>
                <w:rFonts w:ascii="Times New Roman" w:hAnsi="Times New Roman"/>
                <w:bCs/>
              </w:rPr>
              <w:lastRenderedPageBreak/>
              <w:t>преобразования информации используются в симметричных криптографических алгоритмах, основанных на использовании сетей Файстеля?</w:t>
            </w:r>
          </w:p>
        </w:tc>
      </w:tr>
      <w:tr w:rsidR="000B7C20" w:rsidRPr="002F6B35" w14:paraId="4C278B05" w14:textId="77777777" w:rsidTr="00CA106D">
        <w:tc>
          <w:tcPr>
            <w:tcW w:w="2829" w:type="dxa"/>
            <w:vMerge/>
            <w:tcBorders>
              <w:left w:val="single" w:sz="4" w:space="0" w:color="auto"/>
              <w:right w:val="single" w:sz="4" w:space="0" w:color="auto"/>
            </w:tcBorders>
            <w:shd w:val="clear" w:color="auto" w:fill="auto"/>
          </w:tcPr>
          <w:p w14:paraId="438D0DBC"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DB9168A" w14:textId="7DFC1EBE"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t>Индикатор 2</w:t>
            </w:r>
            <w:r w:rsidRPr="002F6B35">
              <w:rPr>
                <w:rFonts w:ascii="Times New Roman" w:hAnsi="Times New Roman"/>
              </w:rPr>
              <w:t xml:space="preserve"> </w:t>
            </w:r>
            <w:r w:rsidRPr="002F6B35">
              <w:rPr>
                <w:rFonts w:ascii="Times New Roman" w:hAnsi="Times New Roman"/>
                <w:bCs/>
              </w:rPr>
              <w:t>Демонстрирует знания технических методов защиты информации.</w:t>
            </w:r>
          </w:p>
          <w:p w14:paraId="1554B301"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331DB70" w14:textId="378FD915" w:rsidR="000B7C20" w:rsidRPr="002F6B35" w:rsidRDefault="000B7C20" w:rsidP="000B7C20">
            <w:pPr>
              <w:spacing w:line="276" w:lineRule="auto"/>
              <w:rPr>
                <w:rFonts w:ascii="Times New Roman" w:hAnsi="Times New Roman"/>
              </w:rPr>
            </w:pPr>
            <w:r w:rsidRPr="002F6B35">
              <w:rPr>
                <w:rFonts w:ascii="Times New Roman" w:hAnsi="Times New Roman"/>
                <w:b/>
                <w:bCs/>
              </w:rPr>
              <w:t>Знать</w:t>
            </w:r>
            <w:r w:rsidRPr="002F6B35">
              <w:rPr>
                <w:rFonts w:ascii="Times New Roman" w:hAnsi="Times New Roman"/>
              </w:rPr>
              <w:t xml:space="preserve"> </w:t>
            </w:r>
            <w:r w:rsidR="00CA106D" w:rsidRPr="002F6B35">
              <w:rPr>
                <w:rFonts w:ascii="Times New Roman" w:hAnsi="Times New Roman"/>
              </w:rPr>
              <w:t>методы программно-аппаратной защиты информации</w:t>
            </w:r>
          </w:p>
          <w:p w14:paraId="6D63DF57" w14:textId="6ABC2A55"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Уметь</w:t>
            </w:r>
            <w:r w:rsidRPr="002F6B35">
              <w:rPr>
                <w:rFonts w:ascii="Times New Roman" w:hAnsi="Times New Roman"/>
              </w:rPr>
              <w:t xml:space="preserve"> применять основные технические методы защиты информации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1C429F4E"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rPr>
            </w:pPr>
            <w:r w:rsidRPr="002F6B35">
              <w:rPr>
                <w:rFonts w:ascii="Times New Roman" w:hAnsi="Times New Roman"/>
                <w:b/>
              </w:rPr>
              <w:t>Задание 1</w:t>
            </w:r>
          </w:p>
          <w:p w14:paraId="2B7BEC5E" w14:textId="5CDE4F09"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Cs/>
              </w:rPr>
              <w:t xml:space="preserve">Какие методы и средства следует использовать для защиты информации при ее обработке и передаче в распределенных информационных системах? </w:t>
            </w:r>
          </w:p>
        </w:tc>
      </w:tr>
      <w:tr w:rsidR="000B7C20" w:rsidRPr="002F6B35" w14:paraId="1E2B72C1" w14:textId="77777777" w:rsidTr="00CA106D">
        <w:tc>
          <w:tcPr>
            <w:tcW w:w="2829" w:type="dxa"/>
            <w:vMerge/>
            <w:tcBorders>
              <w:left w:val="single" w:sz="4" w:space="0" w:color="auto"/>
              <w:right w:val="single" w:sz="4" w:space="0" w:color="auto"/>
            </w:tcBorders>
            <w:shd w:val="clear" w:color="auto" w:fill="auto"/>
          </w:tcPr>
          <w:p w14:paraId="65BB4417"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C30200A" w14:textId="3228369B" w:rsidR="000B7C20" w:rsidRPr="002F6B35" w:rsidRDefault="000B7C20" w:rsidP="00C3233E">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Индикатор 3</w:t>
            </w:r>
            <w:r w:rsidRPr="002F6B35">
              <w:rPr>
                <w:rFonts w:ascii="Times New Roman" w:hAnsi="Times New Roman"/>
              </w:rPr>
              <w:t xml:space="preserve"> </w:t>
            </w:r>
            <w:r w:rsidRPr="002F6B35">
              <w:rPr>
                <w:rFonts w:ascii="Times New Roman" w:hAnsi="Times New Roman"/>
                <w:bCs/>
              </w:rPr>
              <w:t>Эффективно выбирает методы</w:t>
            </w:r>
            <w:r w:rsidR="00CA106D" w:rsidRPr="002F6B35">
              <w:rPr>
                <w:rFonts w:ascii="Times New Roman" w:hAnsi="Times New Roman"/>
                <w:bCs/>
              </w:rPr>
              <w:t xml:space="preserve"> и средства</w:t>
            </w:r>
            <w:r w:rsidR="00C3233E" w:rsidRPr="002F6B35">
              <w:rPr>
                <w:rFonts w:ascii="Times New Roman" w:hAnsi="Times New Roman"/>
                <w:bCs/>
              </w:rPr>
              <w:t xml:space="preserve"> </w:t>
            </w:r>
            <w:r w:rsidRPr="002F6B35">
              <w:rPr>
                <w:rFonts w:ascii="Times New Roman" w:hAnsi="Times New Roman"/>
                <w:bCs/>
              </w:rPr>
              <w:t>технической и криптографической защиты информации для решения профессиональных задач</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53B1ECB" w14:textId="77777777" w:rsidR="000B7C20" w:rsidRPr="002F6B35" w:rsidRDefault="000B7C20" w:rsidP="000B7C20">
            <w:pPr>
              <w:spacing w:line="276" w:lineRule="auto"/>
              <w:rPr>
                <w:rFonts w:ascii="Times New Roman" w:hAnsi="Times New Roman"/>
              </w:rPr>
            </w:pPr>
            <w:r w:rsidRPr="002F6B35">
              <w:rPr>
                <w:rFonts w:ascii="Times New Roman" w:hAnsi="Times New Roman"/>
                <w:b/>
                <w:bCs/>
              </w:rPr>
              <w:t>Знать</w:t>
            </w:r>
            <w:r w:rsidRPr="002F6B35">
              <w:rPr>
                <w:rFonts w:ascii="Times New Roman" w:hAnsi="Times New Roman"/>
              </w:rPr>
              <w:t xml:space="preserve"> критерии выбора средств и методов защиты информации для решения профессиональных задач</w:t>
            </w:r>
          </w:p>
          <w:p w14:paraId="3D49F8DF" w14:textId="78194F66"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bCs/>
              </w:rPr>
              <w:t>Уметь</w:t>
            </w:r>
            <w:r w:rsidRPr="002F6B35">
              <w:rPr>
                <w:rFonts w:ascii="Times New Roman" w:hAnsi="Times New Roman"/>
              </w:rPr>
              <w:t xml:space="preserve"> выбрать средства и методы защиты информации для решения профессиональных задач</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665A6247" w14:textId="75EBE708"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t>Задание 1</w:t>
            </w:r>
          </w:p>
          <w:p w14:paraId="2DDF5ACB"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Какой тип криптографических алгоритмов следует выбрать, для контроля целостности?</w:t>
            </w:r>
          </w:p>
          <w:p w14:paraId="22E271AE"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p w14:paraId="59DD69AA" w14:textId="0C89698E"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r>
      <w:tr w:rsidR="000B7C20" w:rsidRPr="00A25C3B" w14:paraId="637E183C" w14:textId="77777777" w:rsidTr="00CA106D">
        <w:tc>
          <w:tcPr>
            <w:tcW w:w="2829" w:type="dxa"/>
            <w:vMerge/>
            <w:tcBorders>
              <w:left w:val="single" w:sz="4" w:space="0" w:color="auto"/>
              <w:right w:val="single" w:sz="4" w:space="0" w:color="auto"/>
            </w:tcBorders>
            <w:shd w:val="clear" w:color="auto" w:fill="auto"/>
          </w:tcPr>
          <w:p w14:paraId="1262D4BC"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color w:val="0070C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487DB9A" w14:textId="5E68697E" w:rsidR="000B7C20" w:rsidRPr="002F6B35" w:rsidRDefault="000B7C20" w:rsidP="00C3233E">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t>Индикатор 4</w:t>
            </w:r>
            <w:r w:rsidRPr="002F6B35">
              <w:rPr>
                <w:rFonts w:ascii="Times New Roman" w:hAnsi="Times New Roman"/>
                <w:bCs/>
              </w:rPr>
              <w:t xml:space="preserve">. </w:t>
            </w:r>
            <w:r w:rsidR="00C3233E" w:rsidRPr="002F6B35">
              <w:rPr>
                <w:rFonts w:ascii="Times New Roman" w:hAnsi="Times New Roman"/>
                <w:bCs/>
              </w:rPr>
              <w:t>П</w:t>
            </w:r>
            <w:r w:rsidRPr="002F6B35">
              <w:rPr>
                <w:rFonts w:ascii="Times New Roman" w:hAnsi="Times New Roman"/>
                <w:bCs/>
              </w:rPr>
              <w:t xml:space="preserve">рименяет основные методы </w:t>
            </w:r>
            <w:r w:rsidR="00C3233E" w:rsidRPr="002F6B35">
              <w:rPr>
                <w:rFonts w:ascii="Times New Roman" w:hAnsi="Times New Roman"/>
                <w:bCs/>
              </w:rPr>
              <w:t xml:space="preserve">и средства </w:t>
            </w:r>
            <w:r w:rsidRPr="002F6B35">
              <w:rPr>
                <w:rFonts w:ascii="Times New Roman" w:hAnsi="Times New Roman"/>
                <w:bCs/>
              </w:rPr>
              <w:t xml:space="preserve">криптографической </w:t>
            </w:r>
            <w:r w:rsidR="00C3233E" w:rsidRPr="002F6B35">
              <w:rPr>
                <w:rFonts w:ascii="Times New Roman" w:hAnsi="Times New Roman"/>
                <w:bCs/>
              </w:rPr>
              <w:t xml:space="preserve">и технической </w:t>
            </w:r>
            <w:r w:rsidRPr="002F6B35">
              <w:rPr>
                <w:rFonts w:ascii="Times New Roman" w:hAnsi="Times New Roman"/>
                <w:bCs/>
              </w:rPr>
              <w:t>защиты информации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D56CBB0" w14:textId="77777777" w:rsidR="000B7C20" w:rsidRPr="002F6B35" w:rsidRDefault="000B7C20" w:rsidP="000B7C20">
            <w:pPr>
              <w:spacing w:line="276" w:lineRule="auto"/>
              <w:rPr>
                <w:rFonts w:ascii="Times New Roman" w:hAnsi="Times New Roman"/>
                <w:bCs/>
              </w:rPr>
            </w:pPr>
            <w:r w:rsidRPr="002F6B35">
              <w:rPr>
                <w:rFonts w:ascii="Times New Roman" w:hAnsi="Times New Roman"/>
                <w:b/>
              </w:rPr>
              <w:t>Знать</w:t>
            </w:r>
            <w:r w:rsidRPr="002F6B35">
              <w:rPr>
                <w:rFonts w:ascii="Times New Roman" w:hAnsi="Times New Roman"/>
                <w:bCs/>
              </w:rPr>
              <w:t xml:space="preserve"> основные способы применения средств криптографической защиты информации</w:t>
            </w:r>
          </w:p>
          <w:p w14:paraId="1B00A2B3" w14:textId="65D10CF8" w:rsidR="000B7C20" w:rsidRPr="002F6B35" w:rsidRDefault="000B7C20" w:rsidP="000B7C20">
            <w:pPr>
              <w:spacing w:line="276" w:lineRule="auto"/>
              <w:rPr>
                <w:rFonts w:ascii="Times New Roman" w:hAnsi="Times New Roman"/>
                <w:bCs/>
              </w:rPr>
            </w:pPr>
            <w:r w:rsidRPr="002F6B35">
              <w:rPr>
                <w:rFonts w:ascii="Times New Roman" w:hAnsi="Times New Roman"/>
                <w:b/>
              </w:rPr>
              <w:t>Уметь</w:t>
            </w:r>
            <w:r w:rsidRPr="002F6B35">
              <w:rPr>
                <w:rFonts w:ascii="Times New Roman" w:hAnsi="Times New Roman"/>
                <w:bCs/>
              </w:rPr>
              <w:t xml:space="preserve"> применять средства криптографической защиты информации с учетом задач обеспечения информационной безопасности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026E7B55" w14:textId="600AE033" w:rsidR="000B7C20" w:rsidRPr="00235B00" w:rsidRDefault="000B7C20" w:rsidP="000B7C20">
            <w:pPr>
              <w:widowControl w:val="0"/>
              <w:tabs>
                <w:tab w:val="left" w:pos="540"/>
              </w:tabs>
              <w:autoSpaceDE w:val="0"/>
              <w:autoSpaceDN w:val="0"/>
              <w:adjustRightInd w:val="0"/>
              <w:spacing w:after="0" w:line="276" w:lineRule="auto"/>
              <w:rPr>
                <w:rFonts w:ascii="Times New Roman" w:hAnsi="Times New Roman"/>
                <w:b/>
              </w:rPr>
            </w:pPr>
            <w:r w:rsidRPr="002F6B35">
              <w:rPr>
                <w:rFonts w:ascii="Times New Roman" w:hAnsi="Times New Roman"/>
                <w:b/>
              </w:rPr>
              <w:t xml:space="preserve">Задание 1. </w:t>
            </w:r>
            <w:r w:rsidRPr="002F6B35">
              <w:rPr>
                <w:rFonts w:ascii="Times New Roman" w:hAnsi="Times New Roman"/>
                <w:bCs/>
              </w:rPr>
              <w:t>Какие типы алгоритмов следует применить для обеспечения конфиденциальности и подтверждения авторства в распределенной системе?</w:t>
            </w:r>
          </w:p>
        </w:tc>
      </w:tr>
    </w:tbl>
    <w:p w14:paraId="409C1E71" w14:textId="77777777" w:rsidR="0077105C" w:rsidRDefault="0077105C">
      <w:pPr>
        <w:spacing w:after="0" w:line="240" w:lineRule="auto"/>
        <w:rPr>
          <w:rFonts w:ascii="Times New Roman" w:hAnsi="Times New Roman"/>
          <w:b/>
          <w:sz w:val="28"/>
          <w:szCs w:val="28"/>
        </w:rPr>
      </w:pPr>
      <w:r>
        <w:rPr>
          <w:rFonts w:ascii="Times New Roman" w:hAnsi="Times New Roman"/>
          <w:b/>
          <w:sz w:val="28"/>
          <w:szCs w:val="28"/>
        </w:rPr>
        <w:br w:type="page"/>
      </w:r>
    </w:p>
    <w:p w14:paraId="619B66EA" w14:textId="72B90FB2" w:rsidR="00837667" w:rsidRPr="00255159" w:rsidRDefault="004A0330" w:rsidP="00C10F79">
      <w:pPr>
        <w:keepNext/>
        <w:spacing w:before="120" w:after="120" w:line="276" w:lineRule="auto"/>
        <w:jc w:val="center"/>
        <w:rPr>
          <w:rFonts w:ascii="Times New Roman" w:hAnsi="Times New Roman"/>
          <w:b/>
          <w:sz w:val="28"/>
          <w:szCs w:val="28"/>
        </w:rPr>
      </w:pPr>
      <w:r w:rsidRPr="00255159">
        <w:rPr>
          <w:rFonts w:ascii="Times New Roman" w:hAnsi="Times New Roman"/>
          <w:b/>
          <w:sz w:val="28"/>
          <w:szCs w:val="28"/>
        </w:rPr>
        <w:lastRenderedPageBreak/>
        <w:t>Вопросы и задания для подготовки к зачету</w:t>
      </w:r>
    </w:p>
    <w:p w14:paraId="21C800B7" w14:textId="77777777" w:rsidR="00374A4E" w:rsidRPr="00255159" w:rsidRDefault="00374A4E" w:rsidP="00C10F79">
      <w:pPr>
        <w:spacing w:before="120" w:after="120" w:line="276" w:lineRule="auto"/>
        <w:jc w:val="center"/>
        <w:rPr>
          <w:rFonts w:ascii="Times New Roman" w:hAnsi="Times New Roman"/>
          <w:b/>
          <w:sz w:val="28"/>
          <w:szCs w:val="28"/>
        </w:rPr>
      </w:pPr>
      <w:r w:rsidRPr="00255159">
        <w:rPr>
          <w:rFonts w:ascii="Times New Roman" w:hAnsi="Times New Roman"/>
          <w:b/>
          <w:sz w:val="28"/>
          <w:szCs w:val="28"/>
        </w:rPr>
        <w:t>Практико-ориентированные задания для подготовки к зачету</w:t>
      </w:r>
      <w:r w:rsidR="000D138C" w:rsidRPr="00255159">
        <w:rPr>
          <w:rFonts w:ascii="Times New Roman" w:hAnsi="Times New Roman"/>
          <w:b/>
          <w:sz w:val="28"/>
          <w:szCs w:val="28"/>
        </w:rPr>
        <w:t xml:space="preserve"> </w:t>
      </w:r>
      <w:r w:rsidR="00701D68" w:rsidRPr="00255159">
        <w:rPr>
          <w:rFonts w:ascii="Times New Roman" w:hAnsi="Times New Roman"/>
          <w:b/>
          <w:sz w:val="28"/>
          <w:szCs w:val="28"/>
        </w:rPr>
        <w:br/>
      </w:r>
      <w:r w:rsidR="000D138C" w:rsidRPr="00255159">
        <w:rPr>
          <w:rFonts w:ascii="Times New Roman" w:hAnsi="Times New Roman"/>
          <w:b/>
          <w:sz w:val="28"/>
          <w:szCs w:val="28"/>
        </w:rPr>
        <w:t>(примерный перечень)</w:t>
      </w:r>
    </w:p>
    <w:p w14:paraId="10D040EE"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1. В региональном департаменте экономического развития обрабатываются сведения об экономическом состоянии региона. В случае нарушении целостности, конфиденциальности или доступности обрабатываемой информации возможны умеренные негативные последствия для экономики региона. Выполните классификацию защищаемой системы. Ответ обосновать ссылкой на положения нормативных документов.</w:t>
      </w:r>
    </w:p>
    <w:p w14:paraId="205792C6"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2. В областном управлении МЧС внедрена автоматизированная система отслеживания возгораний в масштабе региона. Нарушение в работе системы может привести к умеренным негативным последствиям для региона. Выполните классификацию защищаемой системы. Ответ обосновать ссылкой на положения нормативных документов.</w:t>
      </w:r>
    </w:p>
    <w:p w14:paraId="5AA68521"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3. В муниципальной районной поликлинике обрабатываются персональные данные пациентов. Ведется учет менее 30000 записей. Выполните классификацию защищаемой системы, не актуальны угрозы, связанные с используемым системным и прикладным ПО. Ответ обосновать ссылкой на положения нормативных документов.</w:t>
      </w:r>
    </w:p>
    <w:p w14:paraId="414E1C9A"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4. В муниципальной районной поликлинике в бухгалтерии и отделе кадров обрабатываются персональные данные ее сотрудников (фото отсутствуют в информационной системе). Ведется учет менее 250 записей. Выполните классификацию защищаемой системы при условии актуальности НДВ в системном программном обеспечении. Ответ обосновать ссылкой на положения нормативных документов.</w:t>
      </w:r>
    </w:p>
    <w:p w14:paraId="6CAC2313" w14:textId="77777777" w:rsidR="00286178" w:rsidRPr="00255159" w:rsidRDefault="00286178" w:rsidP="00C10F79">
      <w:pPr>
        <w:spacing w:after="120" w:line="276" w:lineRule="auto"/>
        <w:ind w:firstLine="567"/>
        <w:jc w:val="both"/>
        <w:rPr>
          <w:rFonts w:ascii="Times New Roman" w:hAnsi="Times New Roman"/>
          <w:bCs/>
          <w:sz w:val="28"/>
          <w:szCs w:val="28"/>
        </w:rPr>
      </w:pPr>
      <w:r w:rsidRPr="00255159">
        <w:rPr>
          <w:rFonts w:ascii="Times New Roman" w:hAnsi="Times New Roman"/>
          <w:bCs/>
          <w:sz w:val="28"/>
          <w:szCs w:val="28"/>
        </w:rPr>
        <w:t>5. Создать пользователей fin1 и fin2. Создать каталог: D:\Folder2. Настроить права доступа исходя из таблицы:</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118"/>
        <w:gridCol w:w="3264"/>
      </w:tblGrid>
      <w:tr w:rsidR="00255159" w:rsidRPr="00255159" w14:paraId="1F4A6056" w14:textId="77777777" w:rsidTr="00701D68">
        <w:tc>
          <w:tcPr>
            <w:tcW w:w="2693" w:type="dxa"/>
          </w:tcPr>
          <w:p w14:paraId="22CA75A8"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папка</w:t>
            </w:r>
          </w:p>
        </w:tc>
        <w:tc>
          <w:tcPr>
            <w:tcW w:w="3118" w:type="dxa"/>
          </w:tcPr>
          <w:p w14:paraId="4C107B48"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fin1</w:t>
            </w:r>
          </w:p>
        </w:tc>
        <w:tc>
          <w:tcPr>
            <w:tcW w:w="3264" w:type="dxa"/>
          </w:tcPr>
          <w:p w14:paraId="2F565D69"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fin2</w:t>
            </w:r>
          </w:p>
        </w:tc>
      </w:tr>
      <w:tr w:rsidR="00255159" w:rsidRPr="00255159" w14:paraId="0D126314" w14:textId="77777777" w:rsidTr="00701D68">
        <w:tc>
          <w:tcPr>
            <w:tcW w:w="2693" w:type="dxa"/>
          </w:tcPr>
          <w:p w14:paraId="035E78E5"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D:\Folder2</w:t>
            </w:r>
          </w:p>
        </w:tc>
        <w:tc>
          <w:tcPr>
            <w:tcW w:w="3118" w:type="dxa"/>
          </w:tcPr>
          <w:p w14:paraId="5A509EC4" w14:textId="77777777" w:rsidR="00286178" w:rsidRPr="00255159" w:rsidRDefault="00286178" w:rsidP="00C10F79">
            <w:pPr>
              <w:spacing w:after="0" w:line="276" w:lineRule="auto"/>
              <w:jc w:val="center"/>
              <w:rPr>
                <w:rFonts w:ascii="Times New Roman" w:hAnsi="Times New Roman"/>
                <w:bCs/>
                <w:sz w:val="28"/>
                <w:szCs w:val="28"/>
              </w:rPr>
            </w:pPr>
            <w:r w:rsidRPr="00255159">
              <w:rPr>
                <w:rFonts w:ascii="Times New Roman" w:hAnsi="Times New Roman"/>
                <w:bCs/>
                <w:sz w:val="28"/>
                <w:szCs w:val="28"/>
              </w:rPr>
              <w:t>Отозвать доступ</w:t>
            </w:r>
          </w:p>
        </w:tc>
        <w:tc>
          <w:tcPr>
            <w:tcW w:w="3264" w:type="dxa"/>
          </w:tcPr>
          <w:p w14:paraId="61E79A2C" w14:textId="77777777" w:rsidR="00286178" w:rsidRPr="00255159" w:rsidRDefault="00286178" w:rsidP="00C10F79">
            <w:pPr>
              <w:spacing w:after="0" w:line="276" w:lineRule="auto"/>
              <w:jc w:val="center"/>
              <w:rPr>
                <w:rFonts w:ascii="Times New Roman" w:hAnsi="Times New Roman"/>
                <w:bCs/>
                <w:sz w:val="28"/>
                <w:szCs w:val="28"/>
              </w:rPr>
            </w:pPr>
            <w:r w:rsidRPr="00255159">
              <w:rPr>
                <w:rFonts w:ascii="Times New Roman" w:hAnsi="Times New Roman"/>
                <w:bCs/>
                <w:sz w:val="28"/>
                <w:szCs w:val="28"/>
              </w:rPr>
              <w:t>+Ч+З+У+ЧР+ЗР–В</w:t>
            </w:r>
          </w:p>
        </w:tc>
      </w:tr>
    </w:tbl>
    <w:p w14:paraId="156FA89F" w14:textId="77777777" w:rsidR="00286178" w:rsidRPr="00255159" w:rsidRDefault="00286178" w:rsidP="00C10F79">
      <w:pPr>
        <w:spacing w:before="120" w:after="0" w:line="276" w:lineRule="auto"/>
        <w:ind w:firstLine="567"/>
        <w:jc w:val="both"/>
        <w:rPr>
          <w:rFonts w:ascii="Times New Roman" w:hAnsi="Times New Roman"/>
          <w:bCs/>
          <w:sz w:val="28"/>
          <w:szCs w:val="28"/>
        </w:rPr>
      </w:pPr>
      <w:r w:rsidRPr="00255159">
        <w:rPr>
          <w:rFonts w:ascii="Times New Roman" w:hAnsi="Times New Roman"/>
          <w:bCs/>
          <w:sz w:val="28"/>
          <w:szCs w:val="28"/>
        </w:rPr>
        <w:t>Знак – означает запрет доступа пользователя. Знак + предоставление доступа.</w:t>
      </w:r>
    </w:p>
    <w:p w14:paraId="77A491A2"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Учетные записи группы Администраторы из доступа не удалять</w:t>
      </w:r>
    </w:p>
    <w:p w14:paraId="7F73E4B1"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 xml:space="preserve">6. Настроить политики </w:t>
      </w:r>
      <w:r w:rsidR="000D138C" w:rsidRPr="00255159">
        <w:rPr>
          <w:rFonts w:ascii="Times New Roman" w:hAnsi="Times New Roman"/>
          <w:bCs/>
          <w:sz w:val="28"/>
          <w:szCs w:val="28"/>
        </w:rPr>
        <w:t xml:space="preserve">безопасности </w:t>
      </w:r>
      <w:r w:rsidR="000D138C" w:rsidRPr="00255159">
        <w:rPr>
          <w:rFonts w:ascii="Times New Roman" w:hAnsi="Times New Roman"/>
          <w:bCs/>
          <w:sz w:val="28"/>
          <w:szCs w:val="28"/>
          <w:lang w:val="en-US"/>
        </w:rPr>
        <w:t>Windows</w:t>
      </w:r>
      <w:r w:rsidRPr="00255159">
        <w:rPr>
          <w:rFonts w:ascii="Times New Roman" w:hAnsi="Times New Roman"/>
          <w:bCs/>
          <w:sz w:val="28"/>
          <w:szCs w:val="28"/>
        </w:rPr>
        <w:t xml:space="preserve">: Блокировка из-за неактивности – 10 мин; количество ошибок ввода пароля – 5; время блокировки при вводе неправильных паролей – 10 мин, Сложность пароля – </w:t>
      </w:r>
      <w:r w:rsidR="000D138C" w:rsidRPr="00255159">
        <w:rPr>
          <w:rFonts w:ascii="Times New Roman" w:hAnsi="Times New Roman"/>
          <w:bCs/>
          <w:sz w:val="28"/>
          <w:szCs w:val="28"/>
        </w:rPr>
        <w:t>включена</w:t>
      </w:r>
      <w:r w:rsidRPr="00255159">
        <w:rPr>
          <w:rFonts w:ascii="Times New Roman" w:hAnsi="Times New Roman"/>
          <w:bCs/>
          <w:sz w:val="28"/>
          <w:szCs w:val="28"/>
        </w:rPr>
        <w:t xml:space="preserve">, частота смены пароля – </w:t>
      </w:r>
      <w:r w:rsidR="000D138C" w:rsidRPr="00255159">
        <w:rPr>
          <w:rFonts w:ascii="Times New Roman" w:hAnsi="Times New Roman"/>
          <w:bCs/>
          <w:sz w:val="28"/>
          <w:szCs w:val="28"/>
        </w:rPr>
        <w:t>9</w:t>
      </w:r>
      <w:r w:rsidRPr="00255159">
        <w:rPr>
          <w:rFonts w:ascii="Times New Roman" w:hAnsi="Times New Roman"/>
          <w:bCs/>
          <w:sz w:val="28"/>
          <w:szCs w:val="28"/>
        </w:rPr>
        <w:t>1 день, длина пароля – 8.</w:t>
      </w:r>
      <w:r w:rsidR="000D138C" w:rsidRPr="00255159">
        <w:rPr>
          <w:rFonts w:ascii="Times New Roman" w:hAnsi="Times New Roman"/>
          <w:bCs/>
          <w:sz w:val="28"/>
          <w:szCs w:val="28"/>
        </w:rPr>
        <w:t xml:space="preserve"> Включить аудит входа пользователей в систему и доступ к объектам.</w:t>
      </w:r>
    </w:p>
    <w:p w14:paraId="1C19496C" w14:textId="77777777" w:rsidR="00286178" w:rsidRPr="00255159" w:rsidRDefault="00286178" w:rsidP="00C10F79">
      <w:pPr>
        <w:spacing w:after="0" w:line="276" w:lineRule="auto"/>
        <w:ind w:firstLine="567"/>
        <w:jc w:val="both"/>
        <w:rPr>
          <w:rFonts w:ascii="Times New Roman" w:eastAsia="Times New Roman" w:hAnsi="Times New Roman"/>
          <w:bCs/>
          <w:sz w:val="28"/>
          <w:szCs w:val="28"/>
        </w:rPr>
      </w:pPr>
      <w:r w:rsidRPr="00255159">
        <w:rPr>
          <w:rFonts w:ascii="Times New Roman" w:eastAsia="Times New Roman" w:hAnsi="Times New Roman"/>
          <w:bCs/>
          <w:sz w:val="28"/>
          <w:szCs w:val="28"/>
        </w:rPr>
        <w:lastRenderedPageBreak/>
        <w:t xml:space="preserve">7.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151"/>
        <w:gridCol w:w="1771"/>
        <w:gridCol w:w="1771"/>
        <w:gridCol w:w="1771"/>
      </w:tblGrid>
      <w:tr w:rsidR="00286178" w:rsidRPr="00255159" w14:paraId="4F899B00" w14:textId="77777777" w:rsidTr="00283315">
        <w:trPr>
          <w:jc w:val="center"/>
        </w:trPr>
        <w:tc>
          <w:tcPr>
            <w:tcW w:w="2151" w:type="dxa"/>
            <w:tcBorders>
              <w:top w:val="single" w:sz="2" w:space="0" w:color="000000"/>
              <w:left w:val="single" w:sz="2" w:space="0" w:color="000000"/>
              <w:bottom w:val="single" w:sz="2" w:space="0" w:color="000000"/>
              <w:right w:val="nil"/>
            </w:tcBorders>
            <w:hideMark/>
          </w:tcPr>
          <w:p w14:paraId="11227619" w14:textId="3C40FAF7" w:rsidR="00286178" w:rsidRPr="00255159" w:rsidRDefault="00286178" w:rsidP="00C10F79">
            <w:pPr>
              <w:pStyle w:val="af5"/>
              <w:spacing w:line="276" w:lineRule="auto"/>
              <w:rPr>
                <w:sz w:val="28"/>
                <w:szCs w:val="28"/>
              </w:rPr>
            </w:pPr>
            <w:r w:rsidRPr="00255159">
              <w:rPr>
                <w:sz w:val="28"/>
                <w:szCs w:val="28"/>
              </w:rPr>
              <w:t>Пользов</w:t>
            </w:r>
            <w:r w:rsidR="00283315">
              <w:rPr>
                <w:sz w:val="28"/>
                <w:szCs w:val="28"/>
              </w:rPr>
              <w:t>атель</w:t>
            </w:r>
          </w:p>
        </w:tc>
        <w:tc>
          <w:tcPr>
            <w:tcW w:w="1771" w:type="dxa"/>
            <w:tcBorders>
              <w:top w:val="single" w:sz="2" w:space="0" w:color="000000"/>
              <w:left w:val="single" w:sz="2" w:space="0" w:color="000000"/>
              <w:bottom w:val="single" w:sz="2" w:space="0" w:color="000000"/>
              <w:right w:val="nil"/>
            </w:tcBorders>
            <w:hideMark/>
          </w:tcPr>
          <w:p w14:paraId="721969F5"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5402C3C7"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091D992A"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3</w:t>
            </w:r>
          </w:p>
        </w:tc>
      </w:tr>
      <w:tr w:rsidR="00286178" w:rsidRPr="00255159" w14:paraId="794BF7C1" w14:textId="77777777" w:rsidTr="00283315">
        <w:trPr>
          <w:jc w:val="center"/>
        </w:trPr>
        <w:tc>
          <w:tcPr>
            <w:tcW w:w="2151" w:type="dxa"/>
            <w:tcBorders>
              <w:top w:val="nil"/>
              <w:left w:val="single" w:sz="2" w:space="0" w:color="000000"/>
              <w:bottom w:val="single" w:sz="2" w:space="0" w:color="000000"/>
              <w:right w:val="nil"/>
            </w:tcBorders>
            <w:hideMark/>
          </w:tcPr>
          <w:p w14:paraId="6D0C386C"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top w:val="nil"/>
              <w:left w:val="single" w:sz="2" w:space="0" w:color="000000"/>
              <w:bottom w:val="single" w:sz="2" w:space="0" w:color="000000"/>
              <w:right w:val="nil"/>
            </w:tcBorders>
            <w:hideMark/>
          </w:tcPr>
          <w:p w14:paraId="08DD76E2"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33266217" w14:textId="77777777" w:rsidR="00286178" w:rsidRPr="00255159" w:rsidRDefault="00286178"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628DE9B7" w14:textId="77777777" w:rsidR="00286178" w:rsidRPr="00255159" w:rsidRDefault="00286178"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86178" w:rsidRPr="00255159" w14:paraId="0DC6D46F" w14:textId="77777777" w:rsidTr="00283315">
        <w:trPr>
          <w:jc w:val="center"/>
        </w:trPr>
        <w:tc>
          <w:tcPr>
            <w:tcW w:w="2151" w:type="dxa"/>
            <w:tcBorders>
              <w:top w:val="nil"/>
              <w:left w:val="single" w:sz="2" w:space="0" w:color="000000"/>
              <w:bottom w:val="single" w:sz="2" w:space="0" w:color="000000"/>
              <w:right w:val="nil"/>
            </w:tcBorders>
            <w:hideMark/>
          </w:tcPr>
          <w:p w14:paraId="726CA4FD"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2</w:t>
            </w:r>
          </w:p>
        </w:tc>
        <w:tc>
          <w:tcPr>
            <w:tcW w:w="1771" w:type="dxa"/>
            <w:tcBorders>
              <w:top w:val="nil"/>
              <w:left w:val="single" w:sz="2" w:space="0" w:color="000000"/>
              <w:bottom w:val="single" w:sz="2" w:space="0" w:color="000000"/>
              <w:right w:val="nil"/>
            </w:tcBorders>
            <w:hideMark/>
          </w:tcPr>
          <w:p w14:paraId="4D02841B"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7492E5EF"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428BF1C4" w14:textId="77777777" w:rsidR="00286178" w:rsidRPr="00255159" w:rsidRDefault="00286178" w:rsidP="00C10F79">
            <w:pPr>
              <w:pStyle w:val="af5"/>
              <w:spacing w:line="276" w:lineRule="auto"/>
              <w:jc w:val="center"/>
              <w:rPr>
                <w:sz w:val="28"/>
                <w:szCs w:val="28"/>
              </w:rPr>
            </w:pPr>
            <w:r w:rsidRPr="00255159">
              <w:rPr>
                <w:sz w:val="28"/>
                <w:szCs w:val="28"/>
              </w:rPr>
              <w:t>Ч(ЧР)</w:t>
            </w:r>
          </w:p>
        </w:tc>
      </w:tr>
      <w:tr w:rsidR="00286178" w:rsidRPr="00255159" w14:paraId="4AFD8F39" w14:textId="77777777" w:rsidTr="00283315">
        <w:trPr>
          <w:jc w:val="center"/>
        </w:trPr>
        <w:tc>
          <w:tcPr>
            <w:tcW w:w="2151" w:type="dxa"/>
            <w:tcBorders>
              <w:top w:val="nil"/>
              <w:left w:val="single" w:sz="2" w:space="0" w:color="000000"/>
              <w:bottom w:val="single" w:sz="2" w:space="0" w:color="000000"/>
              <w:right w:val="nil"/>
            </w:tcBorders>
            <w:hideMark/>
          </w:tcPr>
          <w:p w14:paraId="1FD04CD7"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3</w:t>
            </w:r>
          </w:p>
        </w:tc>
        <w:tc>
          <w:tcPr>
            <w:tcW w:w="1771" w:type="dxa"/>
            <w:tcBorders>
              <w:top w:val="nil"/>
              <w:left w:val="single" w:sz="2" w:space="0" w:color="000000"/>
              <w:bottom w:val="single" w:sz="2" w:space="0" w:color="000000"/>
              <w:right w:val="nil"/>
            </w:tcBorders>
            <w:hideMark/>
          </w:tcPr>
          <w:p w14:paraId="15209585"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E14D8C0"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20CBF187" w14:textId="77777777" w:rsidR="00286178" w:rsidRPr="00255159" w:rsidRDefault="00286178" w:rsidP="00C10F79">
            <w:pPr>
              <w:pStyle w:val="af5"/>
              <w:spacing w:line="276" w:lineRule="auto"/>
              <w:rPr>
                <w:sz w:val="28"/>
                <w:szCs w:val="28"/>
              </w:rPr>
            </w:pPr>
            <w:r w:rsidRPr="00255159">
              <w:rPr>
                <w:sz w:val="28"/>
                <w:szCs w:val="28"/>
              </w:rPr>
              <w:t>ЧЗУ(ЧР)(ЗР)</w:t>
            </w:r>
          </w:p>
        </w:tc>
      </w:tr>
    </w:tbl>
    <w:p w14:paraId="7C6C6CF9" w14:textId="77777777" w:rsidR="00286178" w:rsidRPr="00255159" w:rsidRDefault="00286178" w:rsidP="00C10F79">
      <w:pPr>
        <w:spacing w:before="120" w:after="0" w:line="276" w:lineRule="auto"/>
        <w:ind w:firstLine="567"/>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w:t>
      </w:r>
    </w:p>
    <w:p w14:paraId="669D828B" w14:textId="77777777" w:rsidR="00286178" w:rsidRPr="00255159" w:rsidRDefault="00286178" w:rsidP="00C10F79">
      <w:pPr>
        <w:spacing w:before="120" w:after="120" w:line="276" w:lineRule="auto"/>
        <w:ind w:firstLine="567"/>
        <w:jc w:val="both"/>
        <w:rPr>
          <w:rFonts w:ascii="Times New Roman" w:eastAsia="Times New Roman" w:hAnsi="Times New Roman"/>
          <w:bCs/>
          <w:sz w:val="28"/>
          <w:szCs w:val="28"/>
          <w:u w:color="000000"/>
        </w:rPr>
      </w:pPr>
      <w:r w:rsidRPr="00255159">
        <w:rPr>
          <w:rFonts w:ascii="Times New Roman" w:eastAsia="Times New Roman" w:hAnsi="Times New Roman"/>
          <w:bCs/>
          <w:sz w:val="28"/>
          <w:szCs w:val="28"/>
          <w:u w:color="000000"/>
        </w:rPr>
        <w:t xml:space="preserve">8.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u w:color="000000"/>
        </w:rPr>
        <w:t xml:space="preserve"> с матрицей создать пользователей и раздать права доступа на каталоги: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38"/>
        <w:gridCol w:w="1843"/>
        <w:gridCol w:w="1984"/>
        <w:gridCol w:w="1985"/>
        <w:gridCol w:w="1853"/>
      </w:tblGrid>
      <w:tr w:rsidR="007525B6" w14:paraId="54A922E8" w14:textId="77777777" w:rsidTr="00283315">
        <w:trPr>
          <w:jc w:val="center"/>
        </w:trPr>
        <w:tc>
          <w:tcPr>
            <w:tcW w:w="1838" w:type="dxa"/>
            <w:shd w:val="clear" w:color="auto" w:fill="auto"/>
          </w:tcPr>
          <w:p w14:paraId="43A5F287" w14:textId="14D817CE" w:rsidR="00286178" w:rsidRPr="00255159" w:rsidRDefault="00286178" w:rsidP="00C10F79">
            <w:pPr>
              <w:pStyle w:val="af5"/>
              <w:spacing w:line="276" w:lineRule="auto"/>
              <w:rPr>
                <w:sz w:val="28"/>
                <w:szCs w:val="28"/>
              </w:rPr>
            </w:pPr>
            <w:r w:rsidRPr="00255159">
              <w:rPr>
                <w:sz w:val="28"/>
                <w:szCs w:val="28"/>
              </w:rPr>
              <w:t>Пользов</w:t>
            </w:r>
            <w:r w:rsidR="00283315">
              <w:rPr>
                <w:sz w:val="28"/>
                <w:szCs w:val="28"/>
              </w:rPr>
              <w:t>атель</w:t>
            </w:r>
          </w:p>
        </w:tc>
        <w:tc>
          <w:tcPr>
            <w:tcW w:w="1843" w:type="dxa"/>
            <w:shd w:val="clear" w:color="auto" w:fill="auto"/>
          </w:tcPr>
          <w:p w14:paraId="5055EB53" w14:textId="77777777" w:rsidR="00286178" w:rsidRPr="00255159" w:rsidRDefault="00286178" w:rsidP="00C10F79">
            <w:pPr>
              <w:pStyle w:val="af5"/>
              <w:spacing w:line="276" w:lineRule="auto"/>
              <w:rPr>
                <w:sz w:val="28"/>
                <w:szCs w:val="28"/>
                <w:lang w:val="en-US"/>
              </w:rPr>
            </w:pPr>
            <w:r w:rsidRPr="00255159">
              <w:rPr>
                <w:sz w:val="28"/>
                <w:szCs w:val="28"/>
                <w:lang w:val="en-US"/>
              </w:rPr>
              <w:t>D:\F_User1</w:t>
            </w:r>
          </w:p>
        </w:tc>
        <w:tc>
          <w:tcPr>
            <w:tcW w:w="1984" w:type="dxa"/>
            <w:shd w:val="clear" w:color="auto" w:fill="auto"/>
          </w:tcPr>
          <w:p w14:paraId="0B31B788" w14:textId="77777777" w:rsidR="00286178" w:rsidRPr="00255159" w:rsidRDefault="00286178" w:rsidP="00C10F79">
            <w:pPr>
              <w:pStyle w:val="af5"/>
              <w:spacing w:line="276" w:lineRule="auto"/>
              <w:rPr>
                <w:sz w:val="28"/>
                <w:szCs w:val="28"/>
                <w:lang w:val="en-US"/>
              </w:rPr>
            </w:pPr>
            <w:r w:rsidRPr="00255159">
              <w:rPr>
                <w:sz w:val="28"/>
                <w:szCs w:val="28"/>
                <w:lang w:val="en-US"/>
              </w:rPr>
              <w:t>D:\F_User2</w:t>
            </w:r>
          </w:p>
        </w:tc>
        <w:tc>
          <w:tcPr>
            <w:tcW w:w="1985" w:type="dxa"/>
            <w:shd w:val="clear" w:color="auto" w:fill="auto"/>
          </w:tcPr>
          <w:p w14:paraId="0D5A90DC" w14:textId="77777777" w:rsidR="00286178" w:rsidRPr="00255159" w:rsidRDefault="00286178" w:rsidP="00C10F79">
            <w:pPr>
              <w:pStyle w:val="af5"/>
              <w:spacing w:line="276" w:lineRule="auto"/>
              <w:rPr>
                <w:sz w:val="28"/>
                <w:szCs w:val="28"/>
                <w:lang w:val="en-US"/>
              </w:rPr>
            </w:pPr>
            <w:r w:rsidRPr="00255159">
              <w:rPr>
                <w:sz w:val="28"/>
                <w:szCs w:val="28"/>
                <w:lang w:val="en-US"/>
              </w:rPr>
              <w:t>D:\F_User3</w:t>
            </w:r>
          </w:p>
        </w:tc>
        <w:tc>
          <w:tcPr>
            <w:tcW w:w="1853" w:type="dxa"/>
          </w:tcPr>
          <w:p w14:paraId="66740117" w14:textId="77777777" w:rsidR="00286178" w:rsidRPr="00255159" w:rsidRDefault="00286178" w:rsidP="00C10F79">
            <w:pPr>
              <w:pStyle w:val="af5"/>
              <w:spacing w:line="276" w:lineRule="auto"/>
              <w:rPr>
                <w:sz w:val="28"/>
                <w:szCs w:val="28"/>
                <w:lang w:val="en-US"/>
              </w:rPr>
            </w:pPr>
            <w:r w:rsidRPr="00255159">
              <w:rPr>
                <w:sz w:val="28"/>
                <w:szCs w:val="28"/>
                <w:lang w:val="en-US"/>
              </w:rPr>
              <w:t>D:\Storage</w:t>
            </w:r>
          </w:p>
        </w:tc>
      </w:tr>
      <w:tr w:rsidR="007525B6" w14:paraId="417B31A6" w14:textId="77777777" w:rsidTr="00283315">
        <w:trPr>
          <w:jc w:val="center"/>
        </w:trPr>
        <w:tc>
          <w:tcPr>
            <w:tcW w:w="1838" w:type="dxa"/>
            <w:shd w:val="clear" w:color="auto" w:fill="auto"/>
          </w:tcPr>
          <w:p w14:paraId="3380ADA7"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1</w:t>
            </w:r>
          </w:p>
        </w:tc>
        <w:tc>
          <w:tcPr>
            <w:tcW w:w="1843" w:type="dxa"/>
            <w:shd w:val="clear" w:color="auto" w:fill="auto"/>
          </w:tcPr>
          <w:p w14:paraId="6A92A400"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984" w:type="dxa"/>
            <w:shd w:val="clear" w:color="auto" w:fill="auto"/>
          </w:tcPr>
          <w:p w14:paraId="16AA8705"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5" w:type="dxa"/>
            <w:shd w:val="clear" w:color="auto" w:fill="auto"/>
          </w:tcPr>
          <w:p w14:paraId="270A7753"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853" w:type="dxa"/>
          </w:tcPr>
          <w:p w14:paraId="579080F2" w14:textId="77777777" w:rsidR="00286178" w:rsidRPr="00255159" w:rsidRDefault="00286178" w:rsidP="00C10F79">
            <w:pPr>
              <w:pStyle w:val="af5"/>
              <w:spacing w:line="276" w:lineRule="auto"/>
              <w:rPr>
                <w:sz w:val="28"/>
                <w:szCs w:val="28"/>
              </w:rPr>
            </w:pPr>
            <w:r w:rsidRPr="00255159">
              <w:rPr>
                <w:sz w:val="28"/>
                <w:szCs w:val="28"/>
              </w:rPr>
              <w:t>ЧЗУ(ЧР)(ЗР)</w:t>
            </w:r>
          </w:p>
        </w:tc>
      </w:tr>
      <w:tr w:rsidR="007525B6" w14:paraId="7EB397D1" w14:textId="77777777" w:rsidTr="00283315">
        <w:trPr>
          <w:jc w:val="center"/>
        </w:trPr>
        <w:tc>
          <w:tcPr>
            <w:tcW w:w="1838" w:type="dxa"/>
            <w:shd w:val="clear" w:color="auto" w:fill="auto"/>
          </w:tcPr>
          <w:p w14:paraId="35242835" w14:textId="77777777" w:rsidR="00286178" w:rsidRPr="00255159" w:rsidRDefault="00286178" w:rsidP="00C10F79">
            <w:pPr>
              <w:pStyle w:val="af5"/>
              <w:spacing w:line="276" w:lineRule="auto"/>
              <w:rPr>
                <w:sz w:val="28"/>
                <w:szCs w:val="28"/>
                <w:lang w:val="en-US"/>
              </w:rPr>
            </w:pPr>
            <w:r w:rsidRPr="00255159">
              <w:rPr>
                <w:sz w:val="28"/>
                <w:szCs w:val="28"/>
                <w:lang w:val="en-US"/>
              </w:rPr>
              <w:t>User2</w:t>
            </w:r>
          </w:p>
        </w:tc>
        <w:tc>
          <w:tcPr>
            <w:tcW w:w="1843" w:type="dxa"/>
            <w:shd w:val="clear" w:color="auto" w:fill="auto"/>
          </w:tcPr>
          <w:p w14:paraId="4727599D"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4" w:type="dxa"/>
            <w:shd w:val="clear" w:color="auto" w:fill="auto"/>
          </w:tcPr>
          <w:p w14:paraId="4BA5A624"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985" w:type="dxa"/>
            <w:shd w:val="clear" w:color="auto" w:fill="auto"/>
          </w:tcPr>
          <w:p w14:paraId="2CE37F35"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853" w:type="dxa"/>
          </w:tcPr>
          <w:p w14:paraId="2E93DCB6" w14:textId="77777777" w:rsidR="00286178" w:rsidRPr="00255159" w:rsidRDefault="00286178" w:rsidP="00C10F79">
            <w:pPr>
              <w:pStyle w:val="af5"/>
              <w:spacing w:line="276" w:lineRule="auto"/>
              <w:rPr>
                <w:sz w:val="28"/>
                <w:szCs w:val="28"/>
              </w:rPr>
            </w:pPr>
            <w:r w:rsidRPr="00255159">
              <w:rPr>
                <w:sz w:val="28"/>
                <w:szCs w:val="28"/>
              </w:rPr>
              <w:t>ЧЗУ(ЧР)(ЗР)</w:t>
            </w:r>
          </w:p>
        </w:tc>
      </w:tr>
      <w:tr w:rsidR="007525B6" w14:paraId="45AF40F2" w14:textId="77777777" w:rsidTr="00283315">
        <w:trPr>
          <w:jc w:val="center"/>
        </w:trPr>
        <w:tc>
          <w:tcPr>
            <w:tcW w:w="1838" w:type="dxa"/>
            <w:shd w:val="clear" w:color="auto" w:fill="auto"/>
          </w:tcPr>
          <w:p w14:paraId="4ADA3F15" w14:textId="77777777" w:rsidR="00286178" w:rsidRPr="00255159" w:rsidRDefault="00286178" w:rsidP="00C10F79">
            <w:pPr>
              <w:pStyle w:val="af5"/>
              <w:spacing w:line="276" w:lineRule="auto"/>
              <w:rPr>
                <w:sz w:val="28"/>
                <w:szCs w:val="28"/>
                <w:lang w:val="en-US"/>
              </w:rPr>
            </w:pPr>
            <w:r w:rsidRPr="00255159">
              <w:rPr>
                <w:sz w:val="28"/>
                <w:szCs w:val="28"/>
                <w:lang w:val="en-US"/>
              </w:rPr>
              <w:t>User3</w:t>
            </w:r>
          </w:p>
        </w:tc>
        <w:tc>
          <w:tcPr>
            <w:tcW w:w="1843" w:type="dxa"/>
            <w:shd w:val="clear" w:color="auto" w:fill="auto"/>
          </w:tcPr>
          <w:p w14:paraId="31B2F31A"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4" w:type="dxa"/>
            <w:shd w:val="clear" w:color="auto" w:fill="auto"/>
          </w:tcPr>
          <w:p w14:paraId="39250A8E"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5" w:type="dxa"/>
            <w:shd w:val="clear" w:color="auto" w:fill="auto"/>
          </w:tcPr>
          <w:p w14:paraId="5D12C8D1"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853" w:type="dxa"/>
          </w:tcPr>
          <w:p w14:paraId="34AEF4F6" w14:textId="77777777" w:rsidR="00286178" w:rsidRPr="00255159" w:rsidRDefault="00286178" w:rsidP="00C10F79">
            <w:pPr>
              <w:pStyle w:val="af5"/>
              <w:spacing w:line="276" w:lineRule="auto"/>
              <w:rPr>
                <w:sz w:val="28"/>
                <w:szCs w:val="28"/>
              </w:rPr>
            </w:pPr>
            <w:r w:rsidRPr="00255159">
              <w:rPr>
                <w:sz w:val="28"/>
                <w:szCs w:val="28"/>
              </w:rPr>
              <w:t>ЧЗУ(ЧР)(ЗР)</w:t>
            </w:r>
          </w:p>
        </w:tc>
      </w:tr>
    </w:tbl>
    <w:p w14:paraId="6C85C353" w14:textId="77777777" w:rsidR="00286178" w:rsidRPr="00255159" w:rsidRDefault="00286178" w:rsidP="00C10F79">
      <w:pPr>
        <w:spacing w:before="120"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Выполнение </w:t>
      </w:r>
      <w:r w:rsidRPr="00255159">
        <w:rPr>
          <w:rFonts w:ascii="Times New Roman" w:hAnsi="Times New Roman"/>
          <w:bCs/>
          <w:sz w:val="28"/>
          <w:szCs w:val="28"/>
        </w:rPr>
        <w:t>программ</w:t>
      </w:r>
      <w:r w:rsidRPr="00255159">
        <w:rPr>
          <w:rFonts w:ascii="Times New Roman" w:hAnsi="Times New Roman"/>
          <w:sz w:val="28"/>
          <w:szCs w:val="28"/>
        </w:rPr>
        <w:t xml:space="preserve"> из защищаемых каталогов заблокировать.</w:t>
      </w:r>
    </w:p>
    <w:p w14:paraId="62A34841" w14:textId="77777777" w:rsidR="00286178" w:rsidRPr="00255159" w:rsidRDefault="00286178"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Результат </w:t>
      </w:r>
      <w:r w:rsidRPr="00255159">
        <w:rPr>
          <w:rFonts w:ascii="Times New Roman" w:hAnsi="Times New Roman"/>
          <w:bCs/>
          <w:sz w:val="28"/>
          <w:szCs w:val="28"/>
        </w:rPr>
        <w:t>выполнения</w:t>
      </w:r>
      <w:r w:rsidRPr="00255159">
        <w:rPr>
          <w:rFonts w:ascii="Times New Roman" w:hAnsi="Times New Roman"/>
          <w:sz w:val="28"/>
          <w:szCs w:val="28"/>
        </w:rPr>
        <w:t xml:space="preserve"> задания представить в виде отчета о настройках</w:t>
      </w:r>
    </w:p>
    <w:p w14:paraId="2D17BE41" w14:textId="77777777" w:rsidR="000D138C" w:rsidRPr="00255159" w:rsidRDefault="000D138C"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9. Используя политику ограничения запуска программ разрешить запуск только из каталогов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Windows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 xml:space="preserve">:\ </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x</w:t>
      </w:r>
      <w:r w:rsidRPr="00255159">
        <w:rPr>
          <w:rFonts w:ascii="Times New Roman" w:hAnsi="Times New Roman"/>
          <w:sz w:val="28"/>
          <w:szCs w:val="28"/>
        </w:rPr>
        <w:t xml:space="preserve">86). Заблокировать применение </w:t>
      </w:r>
      <w:r w:rsidRPr="00255159">
        <w:rPr>
          <w:rFonts w:ascii="Times New Roman" w:hAnsi="Times New Roman"/>
          <w:sz w:val="28"/>
          <w:szCs w:val="28"/>
          <w:lang w:val="en-US"/>
        </w:rPr>
        <w:t>USB</w:t>
      </w:r>
      <w:r w:rsidRPr="00255159">
        <w:rPr>
          <w:rFonts w:ascii="Times New Roman" w:hAnsi="Times New Roman"/>
          <w:sz w:val="28"/>
          <w:szCs w:val="28"/>
        </w:rPr>
        <w:t>-флэш накопителей, компакт дисков на запись данных.</w:t>
      </w:r>
    </w:p>
    <w:p w14:paraId="02EA98E3" w14:textId="77777777" w:rsidR="00A44A0A" w:rsidRPr="00255159" w:rsidRDefault="00A44A0A"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10. Настроить доступ пользователей к объектам базы данных в соответствии с предоставленной преподавателем матрицей доступа.</w:t>
      </w:r>
    </w:p>
    <w:p w14:paraId="7CF7E4B3" w14:textId="77777777" w:rsidR="00630A80" w:rsidRPr="00255159" w:rsidRDefault="00630A80"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11. Выполнить резервное копирование пользовательской базы данных.</w:t>
      </w:r>
    </w:p>
    <w:p w14:paraId="4D0D95A0" w14:textId="32997DC6" w:rsidR="005267F9" w:rsidRPr="00255159" w:rsidRDefault="005556EB" w:rsidP="00C10F79">
      <w:pPr>
        <w:spacing w:before="240" w:after="240" w:line="276" w:lineRule="auto"/>
        <w:ind w:firstLine="567"/>
        <w:jc w:val="center"/>
        <w:rPr>
          <w:rFonts w:ascii="Times New Roman" w:hAnsi="Times New Roman"/>
          <w:b/>
          <w:sz w:val="28"/>
          <w:szCs w:val="28"/>
        </w:rPr>
      </w:pPr>
      <w:r>
        <w:rPr>
          <w:rFonts w:ascii="Times New Roman" w:hAnsi="Times New Roman"/>
          <w:b/>
          <w:sz w:val="28"/>
          <w:szCs w:val="28"/>
        </w:rPr>
        <w:t>Задания</w:t>
      </w:r>
      <w:r w:rsidR="005267F9" w:rsidRPr="00255159">
        <w:rPr>
          <w:rFonts w:ascii="Times New Roman" w:hAnsi="Times New Roman"/>
          <w:b/>
          <w:sz w:val="28"/>
          <w:szCs w:val="28"/>
        </w:rPr>
        <w:t xml:space="preserve"> для подготовки к зачету (примерный перечень)</w:t>
      </w:r>
    </w:p>
    <w:p w14:paraId="1D31E994" w14:textId="61E22070" w:rsidR="000D138C"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Особенности реализации и назначение элементов распределенной архитектуры применения СЗИ для защиты ЛВС.</w:t>
      </w:r>
    </w:p>
    <w:p w14:paraId="1EDA8D10" w14:textId="4840E8AF"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«шифровальщик»</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botnet</w:t>
      </w:r>
      <w:r w:rsidRPr="00063567">
        <w:rPr>
          <w:rFonts w:ascii="Times New Roman" w:hAnsi="Times New Roman"/>
          <w:sz w:val="28"/>
          <w:szCs w:val="28"/>
        </w:rPr>
        <w:t>.</w:t>
      </w:r>
    </w:p>
    <w:p w14:paraId="41625E6D" w14:textId="1C0170E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«keylogger»</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backdoor</w:t>
      </w:r>
      <w:r w:rsidRPr="00063567">
        <w:rPr>
          <w:rFonts w:ascii="Times New Roman" w:hAnsi="Times New Roman"/>
          <w:sz w:val="28"/>
          <w:szCs w:val="28"/>
        </w:rPr>
        <w:t>.</w:t>
      </w:r>
    </w:p>
    <w:p w14:paraId="75CD5D9A" w14:textId="50E33CE9"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загрузочных вредоносных программ</w:t>
      </w:r>
      <w:r w:rsidR="00AB166A" w:rsidRPr="00063567">
        <w:rPr>
          <w:rFonts w:ascii="Times New Roman" w:hAnsi="Times New Roman"/>
          <w:sz w:val="28"/>
          <w:szCs w:val="28"/>
        </w:rPr>
        <w:t>, а также файловых вирусов</w:t>
      </w:r>
      <w:r w:rsidRPr="00063567">
        <w:rPr>
          <w:rFonts w:ascii="Times New Roman" w:hAnsi="Times New Roman"/>
          <w:sz w:val="28"/>
          <w:szCs w:val="28"/>
        </w:rPr>
        <w:t>.</w:t>
      </w:r>
    </w:p>
    <w:p w14:paraId="628CCD43" w14:textId="31BFB0C9"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Влияние классов СЗИ на выбор сертифицированных ФСТЭК России средств защиты информации в Государственных информационных системах.</w:t>
      </w:r>
    </w:p>
    <w:p w14:paraId="4EAB67F8" w14:textId="2816AAD1"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 xml:space="preserve">Классификация САВЗ (типы и классы) </w:t>
      </w:r>
      <w:r w:rsidR="00AB166A" w:rsidRPr="00063567">
        <w:rPr>
          <w:rFonts w:ascii="Times New Roman" w:hAnsi="Times New Roman"/>
          <w:sz w:val="28"/>
          <w:szCs w:val="28"/>
        </w:rPr>
        <w:t>согласно положениям</w:t>
      </w:r>
      <w:r w:rsidRPr="00063567">
        <w:rPr>
          <w:rFonts w:ascii="Times New Roman" w:hAnsi="Times New Roman"/>
          <w:sz w:val="28"/>
          <w:szCs w:val="28"/>
        </w:rPr>
        <w:t xml:space="preserve"> информационного письма ФСТЭК России от 30 июля 2012 г. № 240/24/3095</w:t>
      </w:r>
    </w:p>
    <w:p w14:paraId="20C06CC3" w14:textId="2A439B4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доверенной загрузки согласно информационного письма ФСТЭК России от 6 февраля 2014 г. № 240/24/405, возможность их применения в различных информационных системах</w:t>
      </w:r>
    </w:p>
    <w:p w14:paraId="11193C40" w14:textId="58B86BBB"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межсетевых экранов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28 апреля 2016 г. № 240/24/1986, возможность их применения в различных информационных системах</w:t>
      </w:r>
    </w:p>
    <w:p w14:paraId="10291AB3" w14:textId="12E34DD7"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систем обнаружения вторжений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с 15 марта 2012 г., возможность их применения в различных информационных системах</w:t>
      </w:r>
    </w:p>
    <w:p w14:paraId="13F20864" w14:textId="3A6D86E8"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Состав защитных модулей современных средств антивирусной защиты информации.</w:t>
      </w:r>
    </w:p>
    <w:p w14:paraId="4738A31E" w14:textId="5C85A893"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Принципы настройки средств антивирусной защиты.</w:t>
      </w:r>
    </w:p>
    <w:p w14:paraId="62D697FA" w14:textId="7399E7B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Управление доступом пользователей к объектам в базах данных.</w:t>
      </w:r>
    </w:p>
    <w:p w14:paraId="5D91491B" w14:textId="53CD09AC" w:rsidR="00630A80" w:rsidRPr="00063567" w:rsidRDefault="00630A80"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защитные механизмы ОС семейства Windows</w:t>
      </w:r>
      <w:r w:rsidR="00AB166A" w:rsidRPr="00063567">
        <w:rPr>
          <w:rFonts w:ascii="Times New Roman" w:hAnsi="Times New Roman"/>
          <w:sz w:val="28"/>
          <w:szCs w:val="28"/>
        </w:rPr>
        <w:t>.</w:t>
      </w:r>
    </w:p>
    <w:p w14:paraId="29AE713E" w14:textId="5AA5C101" w:rsidR="00AB166A" w:rsidRPr="00063567" w:rsidRDefault="00AB166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Управление доступом к объектам файловой структуры в ОС семейства Windows.</w:t>
      </w:r>
    </w:p>
    <w:p w14:paraId="1B9D1EC9" w14:textId="01969420"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Периферийные устройства.</w:t>
      </w:r>
      <w:r w:rsidRPr="00263987">
        <w:rPr>
          <w:rFonts w:ascii="Times New Roman" w:hAnsi="Times New Roman"/>
          <w:sz w:val="28"/>
          <w:szCs w:val="28"/>
        </w:rPr>
        <w:t xml:space="preserve"> </w:t>
      </w:r>
      <w:r w:rsidRPr="00063567">
        <w:rPr>
          <w:rFonts w:ascii="Times New Roman" w:hAnsi="Times New Roman"/>
          <w:sz w:val="28"/>
          <w:szCs w:val="28"/>
        </w:rPr>
        <w:t>Специализированные ЭВМ.</w:t>
      </w:r>
    </w:p>
    <w:p w14:paraId="75B2B6FE" w14:textId="28819575"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группы регистров выделяются в микропроцессоре и каковы особенности их использования?</w:t>
      </w:r>
    </w:p>
    <w:p w14:paraId="359DE5ED" w14:textId="1894797E"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шаги необходимо выполнить для получения из программы на языке ассемблера исполняемого модуля?</w:t>
      </w:r>
    </w:p>
    <w:p w14:paraId="173B6CDC" w14:textId="108141D2"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Что такое исполнительный адрес и как он используется при определении физического адреса операнда?</w:t>
      </w:r>
    </w:p>
    <w:p w14:paraId="5DCBE84C" w14:textId="49C6CB3D"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В чем заключается различие прямых и косвенных режимов адресации?</w:t>
      </w:r>
    </w:p>
    <w:p w14:paraId="729B842C" w14:textId="6A6FB49B"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 различить в командах ассемблера прямые и косвенные режимы адресации?</w:t>
      </w:r>
    </w:p>
    <w:p w14:paraId="532A80A6" w14:textId="5A708928"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режимы адресации Вы знаете?</w:t>
      </w:r>
    </w:p>
    <w:p w14:paraId="2096331A" w14:textId="2A4A9E1F"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Каков синтаксис команд условного перехода?</w:t>
      </w:r>
    </w:p>
    <w:p w14:paraId="3D333B45" w14:textId="0BA0D5E5"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флаги анализируют команды безусловного перехода?</w:t>
      </w:r>
    </w:p>
    <w:p w14:paraId="45E40B1F" w14:textId="32241812"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Какую команду необходимо предусмотреть перед меткой перехода для цикла?</w:t>
      </w:r>
    </w:p>
    <w:p w14:paraId="588B7F13" w14:textId="60F1FFFA" w:rsid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Когда может возникнуть ситуация переполнения при сложении или вычитании двоичных чисел?</w:t>
      </w:r>
    </w:p>
    <w:p w14:paraId="3EF60F62" w14:textId="77777777" w:rsidR="00D35F75" w:rsidRPr="00D35F75" w:rsidRDefault="00D35F75" w:rsidP="00D35F75">
      <w:pPr>
        <w:spacing w:after="0"/>
        <w:jc w:val="both"/>
        <w:rPr>
          <w:rFonts w:ascii="Times New Roman" w:hAnsi="Times New Roman"/>
          <w:sz w:val="28"/>
          <w:szCs w:val="28"/>
        </w:rPr>
      </w:pPr>
    </w:p>
    <w:p w14:paraId="2D1E4727" w14:textId="77777777" w:rsidR="0077105C" w:rsidRDefault="0077105C" w:rsidP="00C10F79">
      <w:pPr>
        <w:tabs>
          <w:tab w:val="left" w:pos="709"/>
          <w:tab w:val="left" w:pos="993"/>
        </w:tabs>
        <w:spacing w:after="0" w:line="276" w:lineRule="auto"/>
        <w:jc w:val="center"/>
        <w:rPr>
          <w:rFonts w:ascii="Times New Roman" w:hAnsi="Times New Roman"/>
          <w:b/>
          <w:sz w:val="28"/>
          <w:szCs w:val="28"/>
        </w:rPr>
      </w:pPr>
    </w:p>
    <w:p w14:paraId="2A0F4724" w14:textId="77777777" w:rsidR="0077105C" w:rsidRDefault="0077105C" w:rsidP="00C10F79">
      <w:pPr>
        <w:tabs>
          <w:tab w:val="left" w:pos="709"/>
          <w:tab w:val="left" w:pos="993"/>
        </w:tabs>
        <w:spacing w:after="0" w:line="276" w:lineRule="auto"/>
        <w:jc w:val="center"/>
        <w:rPr>
          <w:rFonts w:ascii="Times New Roman" w:hAnsi="Times New Roman"/>
          <w:b/>
          <w:sz w:val="28"/>
          <w:szCs w:val="28"/>
        </w:rPr>
      </w:pPr>
    </w:p>
    <w:p w14:paraId="243B2899" w14:textId="26371437" w:rsidR="00454BE1" w:rsidRPr="00255159" w:rsidRDefault="00454BE1" w:rsidP="00C10F79">
      <w:pPr>
        <w:tabs>
          <w:tab w:val="left" w:pos="709"/>
          <w:tab w:val="left" w:pos="993"/>
        </w:tabs>
        <w:spacing w:after="0" w:line="276" w:lineRule="auto"/>
        <w:jc w:val="center"/>
        <w:rPr>
          <w:rFonts w:ascii="Times New Roman" w:hAnsi="Times New Roman"/>
          <w:b/>
          <w:sz w:val="28"/>
          <w:szCs w:val="28"/>
        </w:rPr>
      </w:pPr>
      <w:r w:rsidRPr="00255159">
        <w:rPr>
          <w:rFonts w:ascii="Times New Roman" w:hAnsi="Times New Roman"/>
          <w:b/>
          <w:sz w:val="28"/>
          <w:szCs w:val="28"/>
        </w:rPr>
        <w:lastRenderedPageBreak/>
        <w:t>Теоретические вопросы для подготовки к экзамену</w:t>
      </w:r>
    </w:p>
    <w:p w14:paraId="0D542793" w14:textId="77777777" w:rsidR="00081CCA" w:rsidRDefault="00081CCA" w:rsidP="00081CCA">
      <w:pPr>
        <w:tabs>
          <w:tab w:val="left" w:pos="993"/>
        </w:tabs>
        <w:spacing w:after="0" w:line="276" w:lineRule="auto"/>
        <w:jc w:val="both"/>
        <w:rPr>
          <w:rFonts w:ascii="Times New Roman" w:hAnsi="Times New Roman"/>
          <w:sz w:val="28"/>
          <w:szCs w:val="28"/>
        </w:rPr>
      </w:pPr>
    </w:p>
    <w:p w14:paraId="0C913D97" w14:textId="24EF59C9"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Классификационные критерии при определении уровня защищенности </w:t>
      </w:r>
      <w:bookmarkStart w:id="53" w:name="_Hlk70670055"/>
      <w:r w:rsidRPr="00255159">
        <w:rPr>
          <w:rFonts w:ascii="Times New Roman" w:hAnsi="Times New Roman"/>
          <w:sz w:val="28"/>
          <w:szCs w:val="28"/>
        </w:rPr>
        <w:t xml:space="preserve">информационной системы персональных данных (ИСПДн) </w:t>
      </w:r>
      <w:bookmarkEnd w:id="53"/>
      <w:r w:rsidRPr="00255159">
        <w:rPr>
          <w:rFonts w:ascii="Times New Roman" w:hAnsi="Times New Roman"/>
          <w:sz w:val="28"/>
          <w:szCs w:val="28"/>
        </w:rPr>
        <w:t xml:space="preserve">согласно положениям Постановления Правительства России № 1119 от 1 ноября 2012. </w:t>
      </w:r>
    </w:p>
    <w:p w14:paraId="3AF492B0"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Особенности классификации </w:t>
      </w:r>
      <w:bookmarkStart w:id="54" w:name="_Hlk70670031"/>
      <w:bookmarkStart w:id="55" w:name="_Hlk70670090"/>
      <w:r w:rsidRPr="00255159">
        <w:rPr>
          <w:rFonts w:ascii="Times New Roman" w:hAnsi="Times New Roman"/>
          <w:sz w:val="28"/>
          <w:szCs w:val="28"/>
        </w:rPr>
        <w:t>государственных информационных систем (ГИС)</w:t>
      </w:r>
      <w:bookmarkEnd w:id="54"/>
      <w:r w:rsidRPr="00255159">
        <w:rPr>
          <w:rFonts w:ascii="Times New Roman" w:hAnsi="Times New Roman"/>
          <w:sz w:val="28"/>
          <w:szCs w:val="28"/>
        </w:rPr>
        <w:t xml:space="preserve"> </w:t>
      </w:r>
      <w:bookmarkEnd w:id="55"/>
      <w:r w:rsidRPr="00255159">
        <w:rPr>
          <w:rFonts w:ascii="Times New Roman" w:hAnsi="Times New Roman"/>
          <w:sz w:val="28"/>
          <w:szCs w:val="28"/>
        </w:rPr>
        <w:t xml:space="preserve">согласно положениям Приказа ФСТЭК России № 17 от 11 февраля. </w:t>
      </w:r>
    </w:p>
    <w:p w14:paraId="53AC32B1"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механизмы операционных систем семейства Windows.</w:t>
      </w:r>
    </w:p>
    <w:p w14:paraId="10219874"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Недостатки реализации защитных механизмов операционных систем семейства Windows. </w:t>
      </w:r>
    </w:p>
    <w:p w14:paraId="73E2600C"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Состав защитных модулей современных клиентских компонентов средств программно-аппаратной защиты информации (на примере клиенткой компоненты </w:t>
      </w:r>
      <w:bookmarkStart w:id="56" w:name="_Hlk70670077"/>
      <w:r w:rsidRPr="00255159">
        <w:rPr>
          <w:rFonts w:ascii="Times New Roman" w:hAnsi="Times New Roman"/>
          <w:sz w:val="28"/>
          <w:szCs w:val="28"/>
        </w:rPr>
        <w:t>средств защиты информации</w:t>
      </w:r>
      <w:bookmarkEnd w:id="56"/>
      <w:r w:rsidRPr="00255159">
        <w:rPr>
          <w:rFonts w:ascii="Times New Roman" w:hAnsi="Times New Roman"/>
          <w:sz w:val="28"/>
          <w:szCs w:val="28"/>
        </w:rPr>
        <w:t xml:space="preserve"> (СЗИ)).</w:t>
      </w:r>
    </w:p>
    <w:p w14:paraId="4E8B9841"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Распределенной архитектуры средств защиты информации, используемых для защиты локальной вычислительной сети (ЛВС). </w:t>
      </w:r>
    </w:p>
    <w:p w14:paraId="5C5CE508"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Централизованно-распределенная архитектура средств защиты информации (СЗИ), используемая для защиты локальной вычислительной сети (ЛВС).</w:t>
      </w:r>
    </w:p>
    <w:p w14:paraId="72CB4190"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авторизации.</w:t>
      </w:r>
    </w:p>
    <w:p w14:paraId="7A9F337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Реализация механизма однофакторной авторизации, основанной на использовании парольной защиты. </w:t>
      </w:r>
    </w:p>
    <w:p w14:paraId="4886235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Способы усиления механизмов парольной защиты.</w:t>
      </w:r>
    </w:p>
    <w:p w14:paraId="5D06829E"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Угрозы преодоления механизмов парольной защиты.</w:t>
      </w:r>
    </w:p>
    <w:p w14:paraId="5DCDC23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Реализация механизма двухфакторной авторизации.</w:t>
      </w:r>
    </w:p>
    <w:p w14:paraId="39A07127"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Биометрическая авторизация. </w:t>
      </w:r>
    </w:p>
    <w:p w14:paraId="5B21AF58"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управления доступом.</w:t>
      </w:r>
    </w:p>
    <w:p w14:paraId="3650BC6E"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функции диспетчера доступа в средствах защиты информации.</w:t>
      </w:r>
    </w:p>
    <w:p w14:paraId="52598C4B"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Дискреционная модель управления доступ к объектам. </w:t>
      </w:r>
    </w:p>
    <w:p w14:paraId="50680C43"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Мандатная модель управления доступом к объектам. </w:t>
      </w:r>
    </w:p>
    <w:p w14:paraId="42AB393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Организация ведения аудита действий пользователей в средствах защиты информации.</w:t>
      </w:r>
    </w:p>
    <w:p w14:paraId="3DBEA269"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Двухуровневая модель аудита.</w:t>
      </w:r>
    </w:p>
    <w:p w14:paraId="55696F29"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Принципы организации контроля целостности информационной системы.</w:t>
      </w:r>
    </w:p>
    <w:p w14:paraId="48DA49A4"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Механизм контроля целостности файловых объектов. </w:t>
      </w:r>
    </w:p>
    <w:p w14:paraId="7947F8EF"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Назначение и принцип организации замкнутой программной среды. </w:t>
      </w:r>
    </w:p>
    <w:p w14:paraId="5925D94A"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компоненты средств антивирусной защиты.</w:t>
      </w:r>
    </w:p>
    <w:p w14:paraId="1C0DDE73"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lastRenderedPageBreak/>
        <w:t xml:space="preserve">Типы межсетевых экранов. Принцип действия межсетевых экранов. </w:t>
      </w:r>
    </w:p>
    <w:p w14:paraId="26E0D8A3" w14:textId="4EA48B6B" w:rsidR="005556EB" w:rsidRDefault="004A0330" w:rsidP="005556EB">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Архитектура систем обнаружения вторжений. Виды систем обнаружения и предупреждения вторжений.</w:t>
      </w:r>
    </w:p>
    <w:p w14:paraId="37167D5A" w14:textId="77777777" w:rsidR="0077105C" w:rsidRDefault="0077105C" w:rsidP="00C10F79">
      <w:pPr>
        <w:spacing w:after="0" w:line="276" w:lineRule="auto"/>
        <w:ind w:left="720" w:hanging="294"/>
        <w:jc w:val="center"/>
        <w:rPr>
          <w:rFonts w:ascii="Times New Roman" w:hAnsi="Times New Roman"/>
          <w:b/>
          <w:bCs/>
          <w:iCs/>
          <w:sz w:val="28"/>
          <w:szCs w:val="28"/>
        </w:rPr>
      </w:pPr>
    </w:p>
    <w:p w14:paraId="5069E00C" w14:textId="035A37AC" w:rsidR="004A0330" w:rsidRPr="00255159" w:rsidRDefault="004A0330" w:rsidP="00C10F79">
      <w:pPr>
        <w:spacing w:after="0" w:line="276" w:lineRule="auto"/>
        <w:ind w:left="720" w:hanging="294"/>
        <w:jc w:val="center"/>
        <w:rPr>
          <w:rFonts w:ascii="Times New Roman" w:hAnsi="Times New Roman"/>
          <w:b/>
          <w:bCs/>
          <w:iCs/>
          <w:sz w:val="28"/>
          <w:szCs w:val="28"/>
        </w:rPr>
      </w:pPr>
      <w:r w:rsidRPr="00255159">
        <w:rPr>
          <w:rFonts w:ascii="Times New Roman" w:hAnsi="Times New Roman"/>
          <w:b/>
          <w:bCs/>
          <w:iCs/>
          <w:sz w:val="28"/>
          <w:szCs w:val="28"/>
        </w:rPr>
        <w:t>Теоретико-прикладные вопросы для подготовки к экзамену (20 баллов)</w:t>
      </w:r>
    </w:p>
    <w:p w14:paraId="13CA7449" w14:textId="5A25A5AF" w:rsidR="00081CCA" w:rsidRPr="00081CCA" w:rsidRDefault="00081CCA" w:rsidP="00081CCA">
      <w:pPr>
        <w:spacing w:after="0"/>
        <w:jc w:val="both"/>
        <w:rPr>
          <w:rFonts w:ascii="Times New Roman" w:hAnsi="Times New Roman"/>
          <w:sz w:val="28"/>
          <w:szCs w:val="28"/>
        </w:rPr>
      </w:pPr>
    </w:p>
    <w:p w14:paraId="3699C4D9" w14:textId="3D8AE044"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является объектом защиты информации и как оценить ценность информации и как ценность информации изменяется во времени?</w:t>
      </w:r>
    </w:p>
    <w:p w14:paraId="442198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Дайте структурное представление концептуальной модели информационной безопасности. Модель угроз информационной безопасности.</w:t>
      </w:r>
    </w:p>
    <w:p w14:paraId="57F6174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идентификацией и аутентификацией? В чем заключается различие данных этапов и как они связаны между собой?</w:t>
      </w:r>
    </w:p>
    <w:p w14:paraId="16E870B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Чем определяется стойкость к взлому подсистемы идентификации и аутентификации? Как количественно оценить стойкость к взлому парольных подсистем идентификации и аутентификации?</w:t>
      </w:r>
    </w:p>
    <w:p w14:paraId="6E39C9F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непосредственное шифрование БД аутентификации не является стойким ко взлому?</w:t>
      </w:r>
    </w:p>
    <w:p w14:paraId="3A06EC1E"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Опишите типовые схемы хранения ключевой информации в компьютерных системах и алгоритмы идентификации и аутентификации пользователей в рамках данных схем.</w:t>
      </w:r>
    </w:p>
    <w:p w14:paraId="369D0275"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Как реализуется защита от угрозы несанкционированного изучения БД аутентификации?</w:t>
      </w:r>
    </w:p>
    <w:p w14:paraId="407407E3"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Протоколы стойкой удаленной аутентификации пользователей.</w:t>
      </w:r>
    </w:p>
    <w:p w14:paraId="3E5F70F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атаками методом повторов при удаленной аутентификации?</w:t>
      </w:r>
    </w:p>
    <w:p w14:paraId="6E7CD9D0"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Технические устройства идентификации и аутентификации. Устройства iButton. </w:t>
      </w:r>
    </w:p>
    <w:p w14:paraId="46BD01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В чем заключается различие между пассивными и активными пластиковыми картами? Какова область применения интеллектуальных карт?</w:t>
      </w:r>
    </w:p>
    <w:p w14:paraId="5C012EE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понимается под биометрической аутентификацией пользователя? Что из себя представляет вектор биометрических признаков? Как в биометрических системах принимается решение о прохождении либо не прохождении пользователем аутентификации?</w:t>
      </w:r>
    </w:p>
    <w:p w14:paraId="347058E3"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Какой компонент системы контроля доступа принимает решения о допуске \ недопуске пользователя на охраняемый объект? Дать описание этого объекта.</w:t>
      </w:r>
    </w:p>
    <w:p w14:paraId="550ECC90"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Концепция построения систем разграничения доступа.</w:t>
      </w:r>
    </w:p>
    <w:p w14:paraId="33CA90D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Состав системы разграничения доступа.</w:t>
      </w:r>
    </w:p>
    <w:p w14:paraId="7D22A05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Основные принципы функционирования программно-аппаратного комплекса «Соболь».</w:t>
      </w:r>
    </w:p>
    <w:p w14:paraId="346DA0C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Схема подсистемы контроля целостности ПАК «Соболь».</w:t>
      </w:r>
    </w:p>
    <w:p w14:paraId="6CBD488E"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Рекомендации по использованию ПАК «Соболь».</w:t>
      </w:r>
    </w:p>
    <w:p w14:paraId="3495691F"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Технология eToken.</w:t>
      </w:r>
    </w:p>
    <w:p w14:paraId="62EE95B6"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собой представляют электронные ключи HASP.</w:t>
      </w:r>
    </w:p>
    <w:p w14:paraId="75F263F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атаки на средства защиты программного обеспечения.</w:t>
      </w:r>
    </w:p>
    <w:p w14:paraId="6EF12C4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Защита от разрушающих программных воздействий (РПВ). Перечислите общие и специализированные методы борьбы с РПВ.</w:t>
      </w:r>
    </w:p>
    <w:p w14:paraId="353C994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компьютерные вирусы причисляют к особому классу разрушающих программных воздействий. Раскройте классификацию и жизненный цикл компьютерных вирусов.</w:t>
      </w:r>
    </w:p>
    <w:p w14:paraId="70D01705"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защитные механизмы, реализуемые программно-аппаратными комплексами (средствами) защиты информации в компьютерных системах (ПЭВМ). Дайте определение понятию - «субъект доступа», какие процедуры реализуются при его обращении к компьютерной системе.</w:t>
      </w:r>
    </w:p>
    <w:p w14:paraId="7A1014C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DES. Основные режимы работы блочного симметричного алгоритма.</w:t>
      </w:r>
    </w:p>
    <w:p w14:paraId="55FACB39"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ГОСТ 28147-89. Основные режимы работы блочного симметричного алгоритма.</w:t>
      </w:r>
    </w:p>
    <w:p w14:paraId="11531FF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алгоритм шифрования RSA.</w:t>
      </w:r>
    </w:p>
    <w:p w14:paraId="3CFD89B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и раскройте способы строгой аутентификации. Поясните на структурной схеме применение для аутентификации односторонней хэш-функции с параметром-ключом.</w:t>
      </w:r>
    </w:p>
    <w:p w14:paraId="6599F70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Алгоритмы и процесс формирования электронно-цифровой подписи (ЭЦП).</w:t>
      </w:r>
    </w:p>
    <w:p w14:paraId="176A221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руководящие документы ФСТЭК России по безопасности информации. Область их применения.</w:t>
      </w:r>
    </w:p>
    <w:p w14:paraId="5DAB398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СВТ, МЭ по защищенности информации от НСД.</w:t>
      </w:r>
    </w:p>
    <w:p w14:paraId="0CC9DF96"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АС по защищенности информации от НСД.</w:t>
      </w:r>
    </w:p>
    <w:p w14:paraId="3793292D" w14:textId="2382557F"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по </w:t>
      </w:r>
      <w:r w:rsidR="00283315">
        <w:rPr>
          <w:rFonts w:ascii="Times New Roman" w:hAnsi="Times New Roman"/>
          <w:sz w:val="28"/>
          <w:szCs w:val="28"/>
        </w:rPr>
        <w:t>уровню контроля отсутствия НДВ</w:t>
      </w:r>
      <w:r w:rsidRPr="00063567">
        <w:rPr>
          <w:rFonts w:ascii="Times New Roman" w:hAnsi="Times New Roman"/>
          <w:sz w:val="28"/>
          <w:szCs w:val="28"/>
        </w:rPr>
        <w:t>.</w:t>
      </w:r>
    </w:p>
    <w:p w14:paraId="239F7938"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Добровольный характер.</w:t>
      </w:r>
    </w:p>
    <w:p w14:paraId="37FA12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Обязательный характер.</w:t>
      </w:r>
    </w:p>
    <w:p w14:paraId="0FB65B5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Средства защиты информации от несанкционированного доступа. Примеры. Основные функции.</w:t>
      </w:r>
    </w:p>
    <w:p w14:paraId="61DB92CA"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 от НСД Secret Net.  Область применения и реализуемые функции.</w:t>
      </w:r>
    </w:p>
    <w:p w14:paraId="3F9B3C5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w:t>
      </w:r>
      <w:r w:rsidRPr="00063567">
        <w:rPr>
          <w:rFonts w:ascii="Times New Roman" w:hAnsi="Times New Roman"/>
          <w:sz w:val="28"/>
          <w:szCs w:val="28"/>
          <w:lang w:val="en-US"/>
        </w:rPr>
        <w:t xml:space="preserve"> </w:t>
      </w:r>
      <w:r w:rsidRPr="00063567">
        <w:rPr>
          <w:rFonts w:ascii="Times New Roman" w:hAnsi="Times New Roman"/>
          <w:sz w:val="28"/>
          <w:szCs w:val="28"/>
        </w:rPr>
        <w:t>от</w:t>
      </w:r>
      <w:r w:rsidRPr="00063567">
        <w:rPr>
          <w:rFonts w:ascii="Times New Roman" w:hAnsi="Times New Roman"/>
          <w:sz w:val="28"/>
          <w:szCs w:val="28"/>
          <w:lang w:val="en-US"/>
        </w:rPr>
        <w:t xml:space="preserve"> </w:t>
      </w:r>
      <w:r w:rsidRPr="00063567">
        <w:rPr>
          <w:rFonts w:ascii="Times New Roman" w:hAnsi="Times New Roman"/>
          <w:sz w:val="28"/>
          <w:szCs w:val="28"/>
        </w:rPr>
        <w:t>НСД</w:t>
      </w:r>
      <w:r w:rsidRPr="00063567">
        <w:rPr>
          <w:rFonts w:ascii="Times New Roman" w:hAnsi="Times New Roman"/>
          <w:sz w:val="28"/>
          <w:szCs w:val="28"/>
          <w:lang w:val="en-US"/>
        </w:rPr>
        <w:t xml:space="preserve"> Dallas Lock.  </w:t>
      </w:r>
      <w:r w:rsidRPr="00063567">
        <w:rPr>
          <w:rFonts w:ascii="Times New Roman" w:hAnsi="Times New Roman"/>
          <w:sz w:val="28"/>
          <w:szCs w:val="28"/>
        </w:rPr>
        <w:t>Область применения и реализуемые функции.</w:t>
      </w:r>
    </w:p>
    <w:p w14:paraId="4166406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Современные подходы к мониторингу и управлению безопасностью netForensics SIM.</w:t>
      </w:r>
    </w:p>
    <w:p w14:paraId="4DE19FE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Осуществите настройку политики безопасности для операционных систем класса Windows.</w:t>
      </w:r>
    </w:p>
    <w:p w14:paraId="42553EFC" w14:textId="137B6865" w:rsidR="004A0330" w:rsidRPr="00255159" w:rsidRDefault="004A0330" w:rsidP="00C10F79">
      <w:pPr>
        <w:spacing w:before="120" w:line="276" w:lineRule="auto"/>
        <w:jc w:val="center"/>
        <w:rPr>
          <w:rFonts w:ascii="Times New Roman" w:hAnsi="Times New Roman"/>
          <w:b/>
          <w:bCs/>
          <w:iCs/>
          <w:sz w:val="28"/>
          <w:szCs w:val="28"/>
        </w:rPr>
      </w:pPr>
      <w:r w:rsidRPr="00255159">
        <w:rPr>
          <w:rFonts w:ascii="Times New Roman" w:hAnsi="Times New Roman"/>
          <w:b/>
          <w:bCs/>
          <w:iCs/>
          <w:sz w:val="28"/>
          <w:szCs w:val="28"/>
        </w:rPr>
        <w:t>Практико-ориентированные задания (</w:t>
      </w:r>
      <w:r w:rsidR="00063567">
        <w:rPr>
          <w:rFonts w:ascii="Times New Roman" w:hAnsi="Times New Roman"/>
          <w:b/>
          <w:bCs/>
          <w:iCs/>
          <w:sz w:val="28"/>
          <w:szCs w:val="28"/>
        </w:rPr>
        <w:t>20</w:t>
      </w:r>
      <w:r w:rsidRPr="00255159">
        <w:rPr>
          <w:rFonts w:ascii="Times New Roman" w:hAnsi="Times New Roman"/>
          <w:b/>
          <w:bCs/>
          <w:iCs/>
          <w:sz w:val="28"/>
          <w:szCs w:val="28"/>
        </w:rPr>
        <w:t xml:space="preserve"> баллов) для подготовки к экзамену</w:t>
      </w:r>
    </w:p>
    <w:p w14:paraId="701106B9" w14:textId="77777777" w:rsidR="00A50B8F" w:rsidRPr="0085091A"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7" w:name="_Hlk70592945"/>
      <w:r w:rsidRPr="0085091A">
        <w:rPr>
          <w:rFonts w:ascii="Times New Roman" w:eastAsia="Times New Roman" w:hAnsi="Times New Roman"/>
          <w:bCs/>
          <w:sz w:val="28"/>
          <w:szCs w:val="28"/>
        </w:rPr>
        <w:t>Для обеспечения доверия в информационной системе организации используется СКЗИ КриптоПро CSP. Опишите его функции и особенности применения. Для каких систем может использоваться данный крипто провайдер.</w:t>
      </w:r>
    </w:p>
    <w:p w14:paraId="583BDA72" w14:textId="77777777" w:rsidR="00A50B8F" w:rsidRPr="00C1600E"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C1600E">
        <w:rPr>
          <w:rFonts w:ascii="Times New Roman" w:eastAsia="Times New Roman" w:hAnsi="Times New Roman"/>
          <w:bCs/>
          <w:sz w:val="28"/>
          <w:szCs w:val="28"/>
        </w:rPr>
        <w:t>Перед сотрудником ИТ-службы поставили задачу оценить сетевую безопасность предприятия. Опишите процедуру выявления сетевых уязвимостей, возможных угроз и предложите программно-аппаратные решения по устранению выявленных угроз.</w:t>
      </w:r>
    </w:p>
    <w:p w14:paraId="0B382F58" w14:textId="77777777" w:rsidR="00A50B8F" w:rsidRPr="00C1600E"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C1600E">
        <w:rPr>
          <w:rFonts w:ascii="Times New Roman" w:eastAsia="Times New Roman" w:hAnsi="Times New Roman"/>
          <w:bCs/>
          <w:sz w:val="28"/>
          <w:szCs w:val="28"/>
        </w:rPr>
        <w:t>Служба безопасности получила сигнал о возможности наличия на предприятии инсайдера. Используя программно-аппаратные решения попробуйте выявить злоумышленника и параллельно повысьте уровень защищенности.</w:t>
      </w:r>
    </w:p>
    <w:p w14:paraId="5B5E15D3" w14:textId="7FBABBDB"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255159" w:rsidRPr="00255159" w14:paraId="157EFD77"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4378160B" w14:textId="77777777" w:rsidR="004A0330" w:rsidRPr="00255159" w:rsidRDefault="004A0330" w:rsidP="00C10F79">
            <w:pPr>
              <w:pStyle w:val="af5"/>
              <w:spacing w:line="276" w:lineRule="auto"/>
              <w:rPr>
                <w:sz w:val="28"/>
                <w:szCs w:val="28"/>
              </w:rPr>
            </w:pPr>
            <w:r w:rsidRPr="00255159">
              <w:rPr>
                <w:sz w:val="28"/>
                <w:szCs w:val="28"/>
              </w:rPr>
              <w:t>Пользователь</w:t>
            </w:r>
          </w:p>
        </w:tc>
        <w:tc>
          <w:tcPr>
            <w:tcW w:w="1771" w:type="dxa"/>
            <w:tcBorders>
              <w:top w:val="single" w:sz="2" w:space="0" w:color="000000"/>
              <w:left w:val="single" w:sz="2" w:space="0" w:color="000000"/>
              <w:bottom w:val="single" w:sz="2" w:space="0" w:color="000000"/>
              <w:right w:val="nil"/>
            </w:tcBorders>
            <w:hideMark/>
          </w:tcPr>
          <w:p w14:paraId="70F28E64"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244D8FD6"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4E93C1CF"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3</w:t>
            </w:r>
          </w:p>
        </w:tc>
      </w:tr>
      <w:tr w:rsidR="00255159" w:rsidRPr="00255159" w14:paraId="3D65997C" w14:textId="77777777" w:rsidTr="006E22B4">
        <w:trPr>
          <w:jc w:val="center"/>
        </w:trPr>
        <w:tc>
          <w:tcPr>
            <w:tcW w:w="2013" w:type="dxa"/>
            <w:tcBorders>
              <w:top w:val="nil"/>
              <w:left w:val="single" w:sz="2" w:space="0" w:color="000000"/>
              <w:bottom w:val="single" w:sz="2" w:space="0" w:color="000000"/>
              <w:right w:val="nil"/>
            </w:tcBorders>
            <w:hideMark/>
          </w:tcPr>
          <w:p w14:paraId="43CE7AD9"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1771" w:type="dxa"/>
            <w:tcBorders>
              <w:top w:val="nil"/>
              <w:left w:val="single" w:sz="2" w:space="0" w:color="000000"/>
              <w:bottom w:val="single" w:sz="2" w:space="0" w:color="000000"/>
              <w:right w:val="nil"/>
            </w:tcBorders>
            <w:hideMark/>
          </w:tcPr>
          <w:p w14:paraId="634BAEA5"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6977EBA5"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389814E0"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55159" w:rsidRPr="00255159" w14:paraId="59FF0DD1" w14:textId="77777777" w:rsidTr="006E22B4">
        <w:trPr>
          <w:jc w:val="center"/>
        </w:trPr>
        <w:tc>
          <w:tcPr>
            <w:tcW w:w="2013" w:type="dxa"/>
            <w:tcBorders>
              <w:top w:val="nil"/>
              <w:left w:val="single" w:sz="2" w:space="0" w:color="000000"/>
              <w:bottom w:val="single" w:sz="2" w:space="0" w:color="000000"/>
              <w:right w:val="nil"/>
            </w:tcBorders>
            <w:hideMark/>
          </w:tcPr>
          <w:p w14:paraId="7DBE0827"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2</w:t>
            </w:r>
          </w:p>
        </w:tc>
        <w:tc>
          <w:tcPr>
            <w:tcW w:w="1771" w:type="dxa"/>
            <w:tcBorders>
              <w:top w:val="nil"/>
              <w:left w:val="single" w:sz="2" w:space="0" w:color="000000"/>
              <w:bottom w:val="single" w:sz="2" w:space="0" w:color="000000"/>
              <w:right w:val="nil"/>
            </w:tcBorders>
            <w:hideMark/>
          </w:tcPr>
          <w:p w14:paraId="7E4BC5C3"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3BEEC4F3"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52066289" w14:textId="77777777" w:rsidR="004A0330" w:rsidRPr="00255159" w:rsidRDefault="004A0330" w:rsidP="00C10F79">
            <w:pPr>
              <w:pStyle w:val="af5"/>
              <w:spacing w:line="276" w:lineRule="auto"/>
              <w:jc w:val="center"/>
              <w:rPr>
                <w:sz w:val="28"/>
                <w:szCs w:val="28"/>
              </w:rPr>
            </w:pPr>
            <w:r w:rsidRPr="00255159">
              <w:rPr>
                <w:sz w:val="28"/>
                <w:szCs w:val="28"/>
              </w:rPr>
              <w:t>Ч(ЧР)</w:t>
            </w:r>
          </w:p>
        </w:tc>
      </w:tr>
      <w:tr w:rsidR="00255159" w:rsidRPr="00255159" w14:paraId="484AF6B1" w14:textId="77777777" w:rsidTr="006E22B4">
        <w:trPr>
          <w:jc w:val="center"/>
        </w:trPr>
        <w:tc>
          <w:tcPr>
            <w:tcW w:w="2013" w:type="dxa"/>
            <w:tcBorders>
              <w:top w:val="nil"/>
              <w:left w:val="single" w:sz="2" w:space="0" w:color="000000"/>
              <w:bottom w:val="single" w:sz="2" w:space="0" w:color="000000"/>
              <w:right w:val="nil"/>
            </w:tcBorders>
            <w:hideMark/>
          </w:tcPr>
          <w:p w14:paraId="28C1E1EB"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3</w:t>
            </w:r>
          </w:p>
        </w:tc>
        <w:tc>
          <w:tcPr>
            <w:tcW w:w="1771" w:type="dxa"/>
            <w:tcBorders>
              <w:top w:val="nil"/>
              <w:left w:val="single" w:sz="2" w:space="0" w:color="000000"/>
              <w:bottom w:val="single" w:sz="2" w:space="0" w:color="000000"/>
              <w:right w:val="nil"/>
            </w:tcBorders>
            <w:hideMark/>
          </w:tcPr>
          <w:p w14:paraId="3104C9CA"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FBE26EC"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5CE7EBB9" w14:textId="77777777" w:rsidR="004A0330" w:rsidRPr="00255159" w:rsidRDefault="004A0330" w:rsidP="00C10F79">
            <w:pPr>
              <w:pStyle w:val="af5"/>
              <w:spacing w:line="276" w:lineRule="auto"/>
              <w:rPr>
                <w:sz w:val="28"/>
                <w:szCs w:val="28"/>
              </w:rPr>
            </w:pPr>
            <w:r w:rsidRPr="00255159">
              <w:rPr>
                <w:sz w:val="28"/>
                <w:szCs w:val="28"/>
              </w:rPr>
              <w:t>ЧЗУ(ЧР)(ЗР)</w:t>
            </w:r>
          </w:p>
        </w:tc>
      </w:tr>
    </w:tbl>
    <w:bookmarkEnd w:id="57"/>
    <w:p w14:paraId="7EE6C002" w14:textId="77777777" w:rsidR="004A0330" w:rsidRPr="00255159" w:rsidRDefault="004A0330" w:rsidP="00C10F79">
      <w:pPr>
        <w:spacing w:after="0" w:line="276" w:lineRule="auto"/>
        <w:ind w:firstLine="425"/>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Сформировать отчет о правах доступа в защищаемых каталогах.</w:t>
      </w:r>
    </w:p>
    <w:p w14:paraId="75611984"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8" w:name="_Hlk70590991"/>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871"/>
        <w:gridCol w:w="1771"/>
        <w:gridCol w:w="1771"/>
        <w:gridCol w:w="1771"/>
        <w:gridCol w:w="1771"/>
      </w:tblGrid>
      <w:tr w:rsidR="00255159" w:rsidRPr="00255159" w14:paraId="7119DFB6" w14:textId="77777777" w:rsidTr="00283315">
        <w:trPr>
          <w:jc w:val="center"/>
        </w:trPr>
        <w:tc>
          <w:tcPr>
            <w:tcW w:w="1871" w:type="dxa"/>
            <w:tcBorders>
              <w:top w:val="single" w:sz="2" w:space="0" w:color="000000"/>
              <w:left w:val="single" w:sz="2" w:space="0" w:color="000000"/>
              <w:bottom w:val="single" w:sz="2" w:space="0" w:color="000000"/>
              <w:right w:val="nil"/>
            </w:tcBorders>
            <w:hideMark/>
          </w:tcPr>
          <w:p w14:paraId="291CC27C" w14:textId="135D9D97" w:rsidR="004A0330" w:rsidRPr="00255159" w:rsidRDefault="004A0330" w:rsidP="00C10F79">
            <w:pPr>
              <w:pStyle w:val="af5"/>
              <w:spacing w:line="276" w:lineRule="auto"/>
              <w:rPr>
                <w:sz w:val="28"/>
                <w:szCs w:val="28"/>
              </w:rPr>
            </w:pPr>
            <w:r w:rsidRPr="00255159">
              <w:rPr>
                <w:sz w:val="28"/>
                <w:szCs w:val="28"/>
              </w:rPr>
              <w:t>Пользов</w:t>
            </w:r>
            <w:r w:rsidR="00283315">
              <w:rPr>
                <w:sz w:val="28"/>
                <w:szCs w:val="28"/>
              </w:rPr>
              <w:t>атель</w:t>
            </w:r>
          </w:p>
        </w:tc>
        <w:tc>
          <w:tcPr>
            <w:tcW w:w="1771" w:type="dxa"/>
            <w:tcBorders>
              <w:top w:val="single" w:sz="2" w:space="0" w:color="000000"/>
              <w:left w:val="single" w:sz="2" w:space="0" w:color="000000"/>
              <w:bottom w:val="single" w:sz="2" w:space="0" w:color="000000"/>
              <w:right w:val="nil"/>
            </w:tcBorders>
            <w:hideMark/>
          </w:tcPr>
          <w:p w14:paraId="4F5DC75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1771" w:type="dxa"/>
            <w:tcBorders>
              <w:top w:val="single" w:sz="2" w:space="0" w:color="000000"/>
              <w:left w:val="single" w:sz="2" w:space="0" w:color="000000"/>
              <w:bottom w:val="single" w:sz="2" w:space="0" w:color="000000"/>
              <w:right w:val="nil"/>
            </w:tcBorders>
            <w:hideMark/>
          </w:tcPr>
          <w:p w14:paraId="5BB45813"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1771" w:type="dxa"/>
            <w:tcBorders>
              <w:top w:val="single" w:sz="2" w:space="0" w:color="000000"/>
              <w:left w:val="single" w:sz="2" w:space="0" w:color="000000"/>
              <w:bottom w:val="single" w:sz="2" w:space="0" w:color="000000"/>
              <w:right w:val="single" w:sz="2" w:space="0" w:color="000000"/>
            </w:tcBorders>
            <w:hideMark/>
          </w:tcPr>
          <w:p w14:paraId="30A3AF17"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c>
          <w:tcPr>
            <w:tcW w:w="1771" w:type="dxa"/>
            <w:tcBorders>
              <w:top w:val="single" w:sz="2" w:space="0" w:color="000000"/>
              <w:left w:val="single" w:sz="2" w:space="0" w:color="000000"/>
              <w:bottom w:val="single" w:sz="2" w:space="0" w:color="000000"/>
              <w:right w:val="single" w:sz="2" w:space="0" w:color="000000"/>
            </w:tcBorders>
            <w:hideMark/>
          </w:tcPr>
          <w:p w14:paraId="1280C533" w14:textId="77777777" w:rsidR="004A0330" w:rsidRPr="00255159" w:rsidRDefault="004A0330" w:rsidP="00C10F79">
            <w:pPr>
              <w:pStyle w:val="af5"/>
              <w:spacing w:line="276" w:lineRule="auto"/>
              <w:rPr>
                <w:sz w:val="28"/>
                <w:szCs w:val="28"/>
                <w:lang w:val="en-US"/>
              </w:rPr>
            </w:pPr>
            <w:r w:rsidRPr="00255159">
              <w:rPr>
                <w:sz w:val="28"/>
                <w:szCs w:val="28"/>
                <w:lang w:val="en-US"/>
              </w:rPr>
              <w:t>D:\Storage</w:t>
            </w:r>
          </w:p>
        </w:tc>
      </w:tr>
      <w:tr w:rsidR="00255159" w:rsidRPr="00255159" w14:paraId="0D6534EF" w14:textId="77777777" w:rsidTr="00283315">
        <w:trPr>
          <w:jc w:val="center"/>
        </w:trPr>
        <w:tc>
          <w:tcPr>
            <w:tcW w:w="1871" w:type="dxa"/>
            <w:tcBorders>
              <w:top w:val="nil"/>
              <w:left w:val="single" w:sz="2" w:space="0" w:color="000000"/>
              <w:bottom w:val="single" w:sz="2" w:space="0" w:color="000000"/>
              <w:right w:val="nil"/>
            </w:tcBorders>
            <w:hideMark/>
          </w:tcPr>
          <w:p w14:paraId="08A82D13"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1771" w:type="dxa"/>
            <w:tcBorders>
              <w:top w:val="nil"/>
              <w:left w:val="single" w:sz="2" w:space="0" w:color="000000"/>
              <w:bottom w:val="single" w:sz="2" w:space="0" w:color="000000"/>
              <w:right w:val="nil"/>
            </w:tcBorders>
            <w:hideMark/>
          </w:tcPr>
          <w:p w14:paraId="36D5F15E"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48997738"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27F718A"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2E339EF0" w14:textId="77777777" w:rsidR="004A0330" w:rsidRPr="00255159" w:rsidRDefault="004A0330" w:rsidP="00C10F79">
            <w:pPr>
              <w:pStyle w:val="af5"/>
              <w:spacing w:line="276" w:lineRule="auto"/>
              <w:rPr>
                <w:sz w:val="28"/>
                <w:szCs w:val="28"/>
              </w:rPr>
            </w:pPr>
            <w:r w:rsidRPr="00255159">
              <w:rPr>
                <w:sz w:val="28"/>
                <w:szCs w:val="28"/>
              </w:rPr>
              <w:t>ЧЗУ(ЧР)(ЗР)</w:t>
            </w:r>
          </w:p>
        </w:tc>
      </w:tr>
      <w:tr w:rsidR="00255159" w:rsidRPr="00255159" w14:paraId="6F1563CE" w14:textId="77777777" w:rsidTr="00283315">
        <w:trPr>
          <w:jc w:val="center"/>
        </w:trPr>
        <w:tc>
          <w:tcPr>
            <w:tcW w:w="1871" w:type="dxa"/>
            <w:tcBorders>
              <w:top w:val="nil"/>
              <w:left w:val="single" w:sz="2" w:space="0" w:color="000000"/>
              <w:bottom w:val="single" w:sz="2" w:space="0" w:color="000000"/>
              <w:right w:val="nil"/>
            </w:tcBorders>
            <w:hideMark/>
          </w:tcPr>
          <w:p w14:paraId="7EAC5CD5"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1771" w:type="dxa"/>
            <w:tcBorders>
              <w:top w:val="nil"/>
              <w:left w:val="single" w:sz="2" w:space="0" w:color="000000"/>
              <w:bottom w:val="single" w:sz="2" w:space="0" w:color="000000"/>
              <w:right w:val="nil"/>
            </w:tcBorders>
            <w:hideMark/>
          </w:tcPr>
          <w:p w14:paraId="3572576F"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7E910121"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BE55DF4"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95222FF" w14:textId="77777777" w:rsidR="004A0330" w:rsidRPr="00255159" w:rsidRDefault="004A0330" w:rsidP="00C10F79">
            <w:pPr>
              <w:pStyle w:val="af5"/>
              <w:spacing w:line="276" w:lineRule="auto"/>
              <w:rPr>
                <w:sz w:val="28"/>
                <w:szCs w:val="28"/>
              </w:rPr>
            </w:pPr>
            <w:r w:rsidRPr="00255159">
              <w:rPr>
                <w:sz w:val="28"/>
                <w:szCs w:val="28"/>
              </w:rPr>
              <w:t>ЧЗУ(ЧР)(ЗР)</w:t>
            </w:r>
          </w:p>
        </w:tc>
      </w:tr>
      <w:tr w:rsidR="00255159" w:rsidRPr="00255159" w14:paraId="313997C8" w14:textId="77777777" w:rsidTr="00283315">
        <w:trPr>
          <w:jc w:val="center"/>
        </w:trPr>
        <w:tc>
          <w:tcPr>
            <w:tcW w:w="1871" w:type="dxa"/>
            <w:tcBorders>
              <w:top w:val="nil"/>
              <w:left w:val="single" w:sz="2" w:space="0" w:color="000000"/>
              <w:bottom w:val="single" w:sz="2" w:space="0" w:color="000000"/>
              <w:right w:val="nil"/>
            </w:tcBorders>
            <w:hideMark/>
          </w:tcPr>
          <w:p w14:paraId="22A2C781"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1771" w:type="dxa"/>
            <w:tcBorders>
              <w:top w:val="nil"/>
              <w:left w:val="single" w:sz="2" w:space="0" w:color="000000"/>
              <w:bottom w:val="single" w:sz="2" w:space="0" w:color="000000"/>
              <w:right w:val="nil"/>
            </w:tcBorders>
            <w:hideMark/>
          </w:tcPr>
          <w:p w14:paraId="59CC6878"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11D09DD0"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0B42DC5A"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F0C2D7B" w14:textId="77777777" w:rsidR="004A0330" w:rsidRPr="00255159" w:rsidRDefault="004A0330" w:rsidP="00C10F79">
            <w:pPr>
              <w:pStyle w:val="af5"/>
              <w:spacing w:line="276" w:lineRule="auto"/>
              <w:rPr>
                <w:sz w:val="28"/>
                <w:szCs w:val="28"/>
              </w:rPr>
            </w:pPr>
            <w:r w:rsidRPr="00255159">
              <w:rPr>
                <w:sz w:val="28"/>
                <w:szCs w:val="28"/>
              </w:rPr>
              <w:t>ЧЗУ(ЧР)(ЗР)</w:t>
            </w:r>
          </w:p>
        </w:tc>
      </w:tr>
    </w:tbl>
    <w:bookmarkEnd w:id="58"/>
    <w:p w14:paraId="0980B42B" w14:textId="77777777" w:rsidR="004A0330" w:rsidRPr="00255159" w:rsidRDefault="004A0330" w:rsidP="00C10F79">
      <w:pPr>
        <w:spacing w:after="0" w:line="276" w:lineRule="auto"/>
        <w:jc w:val="both"/>
        <w:rPr>
          <w:rFonts w:ascii="Times New Roman" w:hAnsi="Times New Roman"/>
          <w:sz w:val="28"/>
          <w:szCs w:val="28"/>
        </w:rPr>
      </w:pPr>
      <w:r w:rsidRPr="00255159">
        <w:rPr>
          <w:rFonts w:ascii="Times New Roman" w:hAnsi="Times New Roman"/>
          <w:sz w:val="28"/>
          <w:szCs w:val="28"/>
        </w:rPr>
        <w:lastRenderedPageBreak/>
        <w:t>Выполнение программ из защищаемых каталогов заблокировать. Результат выполнения задания представить в виде отчета о настройках.</w:t>
      </w:r>
    </w:p>
    <w:p w14:paraId="298C874D"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9" w:name="_Hlk70591187"/>
      <w:r w:rsidRPr="00255159">
        <w:rPr>
          <w:rFonts w:ascii="Times New Roman" w:eastAsia="Times New Roman" w:hAnsi="Times New Roman"/>
          <w:bCs/>
          <w:sz w:val="28"/>
          <w:szCs w:val="28"/>
        </w:rPr>
        <w:t xml:space="preserve">Настроить подсистемы безопасности работы пользователей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p w14:paraId="0F2F58DC"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количество ошибок ввода пароля – 5; время блокировки при вводе неправильных паролей – 10 мин, настроить применение идентификаторов –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флэш-диск; Сложность пароля – строчные и прописные буквы, спецсимволы, цифры, частота смены пароля – 60 день, длина пароля – 8.</w:t>
      </w:r>
    </w:p>
    <w:p w14:paraId="2670B921"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2) должен быть включен аудит входов, доступа к ресурсам, устройств, печати, теневых копий печати, запуска и остановки процессов, </w:t>
      </w:r>
    </w:p>
    <w:p w14:paraId="4D7AEC39"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Результат выполнения</w:t>
      </w:r>
      <w:r w:rsidRPr="00255159">
        <w:rPr>
          <w:rFonts w:ascii="Times New Roman" w:hAnsi="Times New Roman"/>
          <w:sz w:val="28"/>
          <w:szCs w:val="28"/>
        </w:rPr>
        <w:t xml:space="preserve"> задания представить в виде отчета о настройках или скриншотов</w:t>
      </w:r>
      <w:bookmarkEnd w:id="59"/>
      <w:r w:rsidRPr="00255159">
        <w:rPr>
          <w:rFonts w:ascii="Times New Roman" w:hAnsi="Times New Roman"/>
          <w:sz w:val="28"/>
          <w:szCs w:val="28"/>
        </w:rPr>
        <w:t>.</w:t>
      </w:r>
    </w:p>
    <w:p w14:paraId="7E448E0B" w14:textId="221EA6F2" w:rsidR="004A0330"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60" w:name="_Hlk70591854"/>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295"/>
        <w:gridCol w:w="2109"/>
        <w:gridCol w:w="2109"/>
        <w:gridCol w:w="2109"/>
      </w:tblGrid>
      <w:tr w:rsidR="00255159" w:rsidRPr="00255159" w14:paraId="2F2C3E23" w14:textId="77777777" w:rsidTr="00283315">
        <w:trPr>
          <w:jc w:val="center"/>
        </w:trPr>
        <w:tc>
          <w:tcPr>
            <w:tcW w:w="2295" w:type="dxa"/>
            <w:tcBorders>
              <w:top w:val="single" w:sz="2" w:space="0" w:color="000000"/>
              <w:left w:val="single" w:sz="2" w:space="0" w:color="000000"/>
              <w:bottom w:val="single" w:sz="2" w:space="0" w:color="000000"/>
              <w:right w:val="nil"/>
            </w:tcBorders>
            <w:hideMark/>
          </w:tcPr>
          <w:p w14:paraId="270A36E1" w14:textId="28B67A0F" w:rsidR="004A0330" w:rsidRPr="00255159" w:rsidRDefault="004A0330" w:rsidP="00C10F79">
            <w:pPr>
              <w:pStyle w:val="af5"/>
              <w:spacing w:line="276" w:lineRule="auto"/>
              <w:rPr>
                <w:sz w:val="28"/>
                <w:szCs w:val="28"/>
              </w:rPr>
            </w:pPr>
            <w:r w:rsidRPr="00255159">
              <w:rPr>
                <w:sz w:val="28"/>
                <w:szCs w:val="28"/>
              </w:rPr>
              <w:t>Пользов</w:t>
            </w:r>
            <w:r w:rsidR="00283315">
              <w:rPr>
                <w:sz w:val="28"/>
                <w:szCs w:val="28"/>
              </w:rPr>
              <w:t>атель</w:t>
            </w:r>
          </w:p>
        </w:tc>
        <w:tc>
          <w:tcPr>
            <w:tcW w:w="2109" w:type="dxa"/>
            <w:tcBorders>
              <w:top w:val="single" w:sz="2" w:space="0" w:color="000000"/>
              <w:left w:val="single" w:sz="2" w:space="0" w:color="000000"/>
              <w:bottom w:val="single" w:sz="2" w:space="0" w:color="000000"/>
              <w:right w:val="nil"/>
            </w:tcBorders>
            <w:hideMark/>
          </w:tcPr>
          <w:p w14:paraId="4DE82B6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2109" w:type="dxa"/>
            <w:tcBorders>
              <w:top w:val="single" w:sz="2" w:space="0" w:color="000000"/>
              <w:left w:val="single" w:sz="2" w:space="0" w:color="000000"/>
              <w:bottom w:val="single" w:sz="2" w:space="0" w:color="000000"/>
              <w:right w:val="nil"/>
            </w:tcBorders>
            <w:hideMark/>
          </w:tcPr>
          <w:p w14:paraId="5ED519AE"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2109" w:type="dxa"/>
            <w:tcBorders>
              <w:top w:val="single" w:sz="2" w:space="0" w:color="000000"/>
              <w:left w:val="single" w:sz="2" w:space="0" w:color="000000"/>
              <w:bottom w:val="single" w:sz="2" w:space="0" w:color="000000"/>
              <w:right w:val="single" w:sz="2" w:space="0" w:color="000000"/>
            </w:tcBorders>
            <w:hideMark/>
          </w:tcPr>
          <w:p w14:paraId="30470233"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r>
      <w:tr w:rsidR="00255159" w:rsidRPr="00255159" w14:paraId="77574BD2" w14:textId="77777777" w:rsidTr="00283315">
        <w:trPr>
          <w:trHeight w:val="134"/>
          <w:jc w:val="center"/>
        </w:trPr>
        <w:tc>
          <w:tcPr>
            <w:tcW w:w="2295" w:type="dxa"/>
            <w:tcBorders>
              <w:top w:val="nil"/>
              <w:left w:val="single" w:sz="2" w:space="0" w:color="000000"/>
              <w:bottom w:val="single" w:sz="2" w:space="0" w:color="000000"/>
              <w:right w:val="nil"/>
            </w:tcBorders>
            <w:hideMark/>
          </w:tcPr>
          <w:p w14:paraId="4F5895DD"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2109" w:type="dxa"/>
            <w:tcBorders>
              <w:top w:val="nil"/>
              <w:left w:val="single" w:sz="2" w:space="0" w:color="000000"/>
              <w:bottom w:val="single" w:sz="2" w:space="0" w:color="000000"/>
              <w:right w:val="nil"/>
            </w:tcBorders>
            <w:hideMark/>
          </w:tcPr>
          <w:p w14:paraId="147A0E43"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nil"/>
            </w:tcBorders>
          </w:tcPr>
          <w:p w14:paraId="2981E50D"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c>
          <w:tcPr>
            <w:tcW w:w="2109" w:type="dxa"/>
            <w:tcBorders>
              <w:top w:val="nil"/>
              <w:left w:val="single" w:sz="2" w:space="0" w:color="000000"/>
              <w:bottom w:val="single" w:sz="2" w:space="0" w:color="000000"/>
              <w:right w:val="single" w:sz="2" w:space="0" w:color="000000"/>
            </w:tcBorders>
          </w:tcPr>
          <w:p w14:paraId="773CECDA"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r>
      <w:tr w:rsidR="00255159" w:rsidRPr="00255159" w14:paraId="1BBCFA54" w14:textId="77777777" w:rsidTr="00283315">
        <w:trPr>
          <w:jc w:val="center"/>
        </w:trPr>
        <w:tc>
          <w:tcPr>
            <w:tcW w:w="2295" w:type="dxa"/>
            <w:tcBorders>
              <w:top w:val="nil"/>
              <w:left w:val="single" w:sz="2" w:space="0" w:color="000000"/>
              <w:bottom w:val="single" w:sz="2" w:space="0" w:color="000000"/>
              <w:right w:val="nil"/>
            </w:tcBorders>
            <w:hideMark/>
          </w:tcPr>
          <w:p w14:paraId="6B04B56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09" w:type="dxa"/>
            <w:tcBorders>
              <w:top w:val="nil"/>
              <w:left w:val="single" w:sz="2" w:space="0" w:color="000000"/>
              <w:bottom w:val="single" w:sz="2" w:space="0" w:color="000000"/>
              <w:right w:val="nil"/>
            </w:tcBorders>
          </w:tcPr>
          <w:p w14:paraId="2EAFB225"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2" w:space="0" w:color="000000"/>
              <w:right w:val="nil"/>
            </w:tcBorders>
            <w:hideMark/>
          </w:tcPr>
          <w:p w14:paraId="2551EFD0"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single" w:sz="2" w:space="0" w:color="000000"/>
            </w:tcBorders>
            <w:hideMark/>
          </w:tcPr>
          <w:p w14:paraId="5369C525" w14:textId="77777777" w:rsidR="004A0330" w:rsidRPr="00255159" w:rsidRDefault="004A0330" w:rsidP="00C10F79">
            <w:pPr>
              <w:pStyle w:val="af5"/>
              <w:spacing w:line="276" w:lineRule="auto"/>
              <w:jc w:val="center"/>
              <w:rPr>
                <w:sz w:val="28"/>
                <w:szCs w:val="28"/>
              </w:rPr>
            </w:pPr>
            <w:r w:rsidRPr="00255159">
              <w:rPr>
                <w:sz w:val="28"/>
                <w:szCs w:val="28"/>
              </w:rPr>
              <w:t>Ч</w:t>
            </w:r>
          </w:p>
        </w:tc>
      </w:tr>
      <w:tr w:rsidR="00255159" w:rsidRPr="00255159" w14:paraId="42AAF29C" w14:textId="77777777" w:rsidTr="00283315">
        <w:trPr>
          <w:jc w:val="center"/>
        </w:trPr>
        <w:tc>
          <w:tcPr>
            <w:tcW w:w="2295" w:type="dxa"/>
            <w:tcBorders>
              <w:top w:val="nil"/>
              <w:left w:val="single" w:sz="2" w:space="0" w:color="000000"/>
              <w:bottom w:val="single" w:sz="4" w:space="0" w:color="auto"/>
              <w:right w:val="nil"/>
            </w:tcBorders>
            <w:hideMark/>
          </w:tcPr>
          <w:p w14:paraId="3BDC32D8"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09" w:type="dxa"/>
            <w:tcBorders>
              <w:top w:val="nil"/>
              <w:left w:val="single" w:sz="2" w:space="0" w:color="000000"/>
              <w:bottom w:val="single" w:sz="4" w:space="0" w:color="auto"/>
              <w:right w:val="nil"/>
            </w:tcBorders>
          </w:tcPr>
          <w:p w14:paraId="09976981"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nil"/>
            </w:tcBorders>
            <w:hideMark/>
          </w:tcPr>
          <w:p w14:paraId="10B735F6"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single" w:sz="2" w:space="0" w:color="000000"/>
            </w:tcBorders>
            <w:hideMark/>
          </w:tcPr>
          <w:p w14:paraId="5F9DC567"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2824C93" w14:textId="77777777" w:rsidTr="00283315">
        <w:trPr>
          <w:jc w:val="center"/>
        </w:trPr>
        <w:tc>
          <w:tcPr>
            <w:tcW w:w="2295" w:type="dxa"/>
            <w:tcBorders>
              <w:top w:val="single" w:sz="4" w:space="0" w:color="auto"/>
              <w:left w:val="single" w:sz="2" w:space="0" w:color="000000"/>
              <w:bottom w:val="single" w:sz="4" w:space="0" w:color="auto"/>
              <w:right w:val="nil"/>
            </w:tcBorders>
          </w:tcPr>
          <w:p w14:paraId="332A1D9E"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09" w:type="dxa"/>
            <w:tcBorders>
              <w:top w:val="single" w:sz="4" w:space="0" w:color="auto"/>
              <w:left w:val="single" w:sz="2" w:space="0" w:color="000000"/>
              <w:bottom w:val="single" w:sz="4" w:space="0" w:color="auto"/>
              <w:right w:val="nil"/>
            </w:tcBorders>
          </w:tcPr>
          <w:p w14:paraId="71BF1328"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nil"/>
            </w:tcBorders>
          </w:tcPr>
          <w:p w14:paraId="4A4EE0C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4F127794"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658350E" w14:textId="77777777" w:rsidTr="00283315">
        <w:trPr>
          <w:jc w:val="center"/>
        </w:trPr>
        <w:tc>
          <w:tcPr>
            <w:tcW w:w="2295" w:type="dxa"/>
            <w:tcBorders>
              <w:top w:val="single" w:sz="4" w:space="0" w:color="auto"/>
              <w:left w:val="single" w:sz="2" w:space="0" w:color="000000"/>
              <w:bottom w:val="single" w:sz="2" w:space="0" w:color="000000"/>
              <w:right w:val="nil"/>
            </w:tcBorders>
          </w:tcPr>
          <w:p w14:paraId="2BC054C8" w14:textId="77777777" w:rsidR="004A0330" w:rsidRPr="00255159" w:rsidRDefault="004A0330" w:rsidP="00C10F79">
            <w:pPr>
              <w:pStyle w:val="af5"/>
              <w:spacing w:line="276" w:lineRule="auto"/>
              <w:rPr>
                <w:sz w:val="28"/>
                <w:szCs w:val="28"/>
                <w:lang w:val="en-US"/>
              </w:rPr>
            </w:pPr>
            <w:r w:rsidRPr="00255159">
              <w:rPr>
                <w:sz w:val="28"/>
                <w:szCs w:val="28"/>
                <w:lang w:val="en-US"/>
              </w:rPr>
              <w:t>Система</w:t>
            </w:r>
          </w:p>
        </w:tc>
        <w:tc>
          <w:tcPr>
            <w:tcW w:w="2109" w:type="dxa"/>
            <w:tcBorders>
              <w:top w:val="single" w:sz="4" w:space="0" w:color="auto"/>
              <w:left w:val="single" w:sz="2" w:space="0" w:color="000000"/>
              <w:bottom w:val="single" w:sz="2" w:space="0" w:color="000000"/>
              <w:right w:val="nil"/>
            </w:tcBorders>
          </w:tcPr>
          <w:p w14:paraId="0C814B0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2109" w:type="dxa"/>
            <w:tcBorders>
              <w:top w:val="single" w:sz="4" w:space="0" w:color="auto"/>
              <w:left w:val="single" w:sz="2" w:space="0" w:color="000000"/>
              <w:bottom w:val="single" w:sz="2" w:space="0" w:color="000000"/>
              <w:right w:val="nil"/>
            </w:tcBorders>
          </w:tcPr>
          <w:p w14:paraId="57284B98"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3FE8F05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60F84DEC" w14:textId="77777777" w:rsidR="004A0330" w:rsidRPr="00255159" w:rsidRDefault="004A0330" w:rsidP="00C10F79">
      <w:pPr>
        <w:tabs>
          <w:tab w:val="left" w:pos="851"/>
        </w:tabs>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Запуск из защищаемых каталогов заблокировать. </w:t>
      </w:r>
      <w:r w:rsidRPr="00255159">
        <w:rPr>
          <w:rFonts w:ascii="Times New Roman" w:hAnsi="Times New Roman"/>
          <w:sz w:val="28"/>
          <w:szCs w:val="28"/>
        </w:rPr>
        <w:t xml:space="preserve">Ответ предоставить в виде скриншотов или настроек конфигурации </w:t>
      </w:r>
      <w:r w:rsidRPr="00255159">
        <w:rPr>
          <w:rFonts w:ascii="Times New Roman" w:eastAsia="Times New Roman" w:hAnsi="Times New Roman"/>
          <w:bCs/>
          <w:sz w:val="28"/>
          <w:szCs w:val="28"/>
        </w:rPr>
        <w:t>средства защиты информации</w:t>
      </w:r>
      <w:r w:rsidRPr="00255159">
        <w:rPr>
          <w:rFonts w:ascii="Times New Roman" w:hAnsi="Times New Roman"/>
          <w:sz w:val="28"/>
          <w:szCs w:val="28"/>
        </w:rPr>
        <w:t>.</w:t>
      </w:r>
      <w:bookmarkEnd w:id="60"/>
    </w:p>
    <w:p w14:paraId="30D24FE5"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9920" w:type="dxa"/>
        <w:jc w:val="center"/>
        <w:tblLayout w:type="fixed"/>
        <w:tblCellMar>
          <w:top w:w="55" w:type="dxa"/>
          <w:left w:w="55" w:type="dxa"/>
          <w:bottom w:w="55" w:type="dxa"/>
          <w:right w:w="55" w:type="dxa"/>
        </w:tblCellMar>
        <w:tblLook w:val="04A0" w:firstRow="1" w:lastRow="0" w:firstColumn="1" w:lastColumn="0" w:noHBand="0" w:noVBand="1"/>
      </w:tblPr>
      <w:tblGrid>
        <w:gridCol w:w="1840"/>
        <w:gridCol w:w="2126"/>
        <w:gridCol w:w="1985"/>
        <w:gridCol w:w="1984"/>
        <w:gridCol w:w="1985"/>
      </w:tblGrid>
      <w:tr w:rsidR="00255159" w:rsidRPr="00255159" w14:paraId="1C43E066" w14:textId="77777777" w:rsidTr="00283315">
        <w:trPr>
          <w:jc w:val="center"/>
        </w:trPr>
        <w:tc>
          <w:tcPr>
            <w:tcW w:w="1840" w:type="dxa"/>
            <w:tcBorders>
              <w:top w:val="single" w:sz="2" w:space="0" w:color="000000"/>
              <w:left w:val="single" w:sz="2" w:space="0" w:color="000000"/>
              <w:bottom w:val="single" w:sz="2" w:space="0" w:color="000000"/>
              <w:right w:val="nil"/>
            </w:tcBorders>
            <w:hideMark/>
          </w:tcPr>
          <w:p w14:paraId="045F1D98" w14:textId="16C50F2A" w:rsidR="004A0330" w:rsidRPr="00255159" w:rsidRDefault="004A0330" w:rsidP="00C10F79">
            <w:pPr>
              <w:pStyle w:val="af5"/>
              <w:spacing w:line="276" w:lineRule="auto"/>
              <w:rPr>
                <w:sz w:val="28"/>
                <w:szCs w:val="28"/>
              </w:rPr>
            </w:pPr>
            <w:bookmarkStart w:id="61" w:name="_Hlk70592064"/>
            <w:r w:rsidRPr="00255159">
              <w:rPr>
                <w:sz w:val="28"/>
                <w:szCs w:val="28"/>
              </w:rPr>
              <w:t>Пользов</w:t>
            </w:r>
            <w:r w:rsidR="00283315">
              <w:rPr>
                <w:sz w:val="28"/>
                <w:szCs w:val="28"/>
              </w:rPr>
              <w:t>атель</w:t>
            </w:r>
          </w:p>
        </w:tc>
        <w:tc>
          <w:tcPr>
            <w:tcW w:w="2126" w:type="dxa"/>
            <w:tcBorders>
              <w:top w:val="single" w:sz="2" w:space="0" w:color="000000"/>
              <w:left w:val="single" w:sz="2" w:space="0" w:color="000000"/>
              <w:bottom w:val="single" w:sz="2" w:space="0" w:color="000000"/>
              <w:right w:val="nil"/>
            </w:tcBorders>
            <w:hideMark/>
          </w:tcPr>
          <w:p w14:paraId="4FFEFB3A"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1985" w:type="dxa"/>
            <w:tcBorders>
              <w:top w:val="single" w:sz="2" w:space="0" w:color="000000"/>
              <w:left w:val="single" w:sz="2" w:space="0" w:color="000000"/>
              <w:bottom w:val="single" w:sz="2" w:space="0" w:color="000000"/>
              <w:right w:val="nil"/>
            </w:tcBorders>
            <w:hideMark/>
          </w:tcPr>
          <w:p w14:paraId="03F8C3F4"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1984" w:type="dxa"/>
            <w:tcBorders>
              <w:top w:val="single" w:sz="2" w:space="0" w:color="000000"/>
              <w:left w:val="single" w:sz="2" w:space="0" w:color="000000"/>
              <w:bottom w:val="single" w:sz="2" w:space="0" w:color="000000"/>
              <w:right w:val="single" w:sz="2" w:space="0" w:color="000000"/>
            </w:tcBorders>
            <w:hideMark/>
          </w:tcPr>
          <w:p w14:paraId="79821FFC"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c>
          <w:tcPr>
            <w:tcW w:w="1985" w:type="dxa"/>
            <w:tcBorders>
              <w:top w:val="single" w:sz="2" w:space="0" w:color="000000"/>
              <w:left w:val="single" w:sz="2" w:space="0" w:color="000000"/>
              <w:bottom w:val="single" w:sz="2" w:space="0" w:color="000000"/>
              <w:right w:val="single" w:sz="2" w:space="0" w:color="000000"/>
            </w:tcBorders>
            <w:hideMark/>
          </w:tcPr>
          <w:p w14:paraId="1011F72B" w14:textId="77777777" w:rsidR="004A0330" w:rsidRPr="00255159" w:rsidRDefault="004A0330" w:rsidP="00C10F79">
            <w:pPr>
              <w:pStyle w:val="af5"/>
              <w:spacing w:line="276" w:lineRule="auto"/>
              <w:rPr>
                <w:sz w:val="28"/>
                <w:szCs w:val="28"/>
                <w:lang w:val="en-US"/>
              </w:rPr>
            </w:pPr>
            <w:r w:rsidRPr="00255159">
              <w:rPr>
                <w:sz w:val="28"/>
                <w:szCs w:val="28"/>
                <w:lang w:val="en-US"/>
              </w:rPr>
              <w:t>D:\Storage</w:t>
            </w:r>
          </w:p>
        </w:tc>
      </w:tr>
      <w:tr w:rsidR="00255159" w:rsidRPr="00255159" w14:paraId="5D248B82" w14:textId="77777777" w:rsidTr="00283315">
        <w:trPr>
          <w:jc w:val="center"/>
        </w:trPr>
        <w:tc>
          <w:tcPr>
            <w:tcW w:w="1840" w:type="dxa"/>
            <w:tcBorders>
              <w:top w:val="nil"/>
              <w:left w:val="single" w:sz="2" w:space="0" w:color="000000"/>
              <w:bottom w:val="single" w:sz="2" w:space="0" w:color="000000"/>
              <w:right w:val="nil"/>
            </w:tcBorders>
            <w:hideMark/>
          </w:tcPr>
          <w:p w14:paraId="7304703C"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2126" w:type="dxa"/>
            <w:tcBorders>
              <w:top w:val="nil"/>
              <w:left w:val="single" w:sz="2" w:space="0" w:color="000000"/>
              <w:bottom w:val="single" w:sz="2" w:space="0" w:color="000000"/>
              <w:right w:val="nil"/>
            </w:tcBorders>
            <w:hideMark/>
          </w:tcPr>
          <w:p w14:paraId="0C529D12"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5" w:type="dxa"/>
            <w:tcBorders>
              <w:top w:val="nil"/>
              <w:left w:val="single" w:sz="2" w:space="0" w:color="000000"/>
              <w:bottom w:val="single" w:sz="2" w:space="0" w:color="000000"/>
              <w:right w:val="nil"/>
            </w:tcBorders>
            <w:hideMark/>
          </w:tcPr>
          <w:p w14:paraId="586064F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4" w:type="dxa"/>
            <w:tcBorders>
              <w:top w:val="nil"/>
              <w:left w:val="single" w:sz="2" w:space="0" w:color="000000"/>
              <w:bottom w:val="single" w:sz="2" w:space="0" w:color="000000"/>
              <w:right w:val="single" w:sz="2" w:space="0" w:color="000000"/>
            </w:tcBorders>
            <w:hideMark/>
          </w:tcPr>
          <w:p w14:paraId="050E8F75"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single" w:sz="2" w:space="0" w:color="000000"/>
            </w:tcBorders>
            <w:hideMark/>
          </w:tcPr>
          <w:p w14:paraId="1AA23DAB"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3E3DE1ED" w14:textId="77777777" w:rsidTr="00283315">
        <w:trPr>
          <w:jc w:val="center"/>
        </w:trPr>
        <w:tc>
          <w:tcPr>
            <w:tcW w:w="1840" w:type="dxa"/>
            <w:tcBorders>
              <w:top w:val="nil"/>
              <w:left w:val="single" w:sz="2" w:space="0" w:color="000000"/>
              <w:bottom w:val="single" w:sz="2" w:space="0" w:color="000000"/>
              <w:right w:val="nil"/>
            </w:tcBorders>
            <w:hideMark/>
          </w:tcPr>
          <w:p w14:paraId="5E08D18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26" w:type="dxa"/>
            <w:tcBorders>
              <w:top w:val="nil"/>
              <w:left w:val="single" w:sz="2" w:space="0" w:color="000000"/>
              <w:bottom w:val="single" w:sz="2" w:space="0" w:color="000000"/>
              <w:right w:val="nil"/>
            </w:tcBorders>
            <w:hideMark/>
          </w:tcPr>
          <w:p w14:paraId="135AA63F"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nil"/>
            </w:tcBorders>
            <w:hideMark/>
          </w:tcPr>
          <w:p w14:paraId="17A88AF1"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4" w:type="dxa"/>
            <w:tcBorders>
              <w:top w:val="nil"/>
              <w:left w:val="single" w:sz="2" w:space="0" w:color="000000"/>
              <w:bottom w:val="single" w:sz="2" w:space="0" w:color="000000"/>
              <w:right w:val="single" w:sz="2" w:space="0" w:color="000000"/>
            </w:tcBorders>
            <w:hideMark/>
          </w:tcPr>
          <w:p w14:paraId="37E7010A"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single" w:sz="2" w:space="0" w:color="000000"/>
            </w:tcBorders>
            <w:hideMark/>
          </w:tcPr>
          <w:p w14:paraId="341FAD08"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5A26006" w14:textId="77777777" w:rsidTr="00283315">
        <w:trPr>
          <w:jc w:val="center"/>
        </w:trPr>
        <w:tc>
          <w:tcPr>
            <w:tcW w:w="1840" w:type="dxa"/>
            <w:tcBorders>
              <w:top w:val="single" w:sz="2" w:space="0" w:color="000000"/>
              <w:left w:val="single" w:sz="2" w:space="0" w:color="000000"/>
              <w:bottom w:val="single" w:sz="4" w:space="0" w:color="auto"/>
              <w:right w:val="nil"/>
            </w:tcBorders>
            <w:hideMark/>
          </w:tcPr>
          <w:p w14:paraId="671108A7"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26" w:type="dxa"/>
            <w:tcBorders>
              <w:top w:val="single" w:sz="2" w:space="0" w:color="000000"/>
              <w:left w:val="single" w:sz="2" w:space="0" w:color="000000"/>
              <w:bottom w:val="single" w:sz="4" w:space="0" w:color="auto"/>
              <w:right w:val="nil"/>
            </w:tcBorders>
            <w:hideMark/>
          </w:tcPr>
          <w:p w14:paraId="1385DA6B"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single" w:sz="2" w:space="0" w:color="000000"/>
              <w:left w:val="single" w:sz="2" w:space="0" w:color="000000"/>
              <w:bottom w:val="single" w:sz="4" w:space="0" w:color="auto"/>
              <w:right w:val="nil"/>
            </w:tcBorders>
            <w:hideMark/>
          </w:tcPr>
          <w:p w14:paraId="1118F5FE"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4" w:type="dxa"/>
            <w:tcBorders>
              <w:top w:val="single" w:sz="2" w:space="0" w:color="000000"/>
              <w:left w:val="single" w:sz="2" w:space="0" w:color="000000"/>
              <w:bottom w:val="single" w:sz="4" w:space="0" w:color="auto"/>
              <w:right w:val="single" w:sz="2" w:space="0" w:color="000000"/>
            </w:tcBorders>
            <w:hideMark/>
          </w:tcPr>
          <w:p w14:paraId="05A1D0D1"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5" w:type="dxa"/>
            <w:tcBorders>
              <w:top w:val="single" w:sz="2" w:space="0" w:color="000000"/>
              <w:left w:val="single" w:sz="2" w:space="0" w:color="000000"/>
              <w:bottom w:val="single" w:sz="4" w:space="0" w:color="auto"/>
              <w:right w:val="single" w:sz="2" w:space="0" w:color="000000"/>
            </w:tcBorders>
            <w:hideMark/>
          </w:tcPr>
          <w:p w14:paraId="2BD4969A"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5E3C7084" w14:textId="77777777" w:rsidTr="00283315">
        <w:trPr>
          <w:jc w:val="center"/>
        </w:trPr>
        <w:tc>
          <w:tcPr>
            <w:tcW w:w="1840" w:type="dxa"/>
            <w:tcBorders>
              <w:top w:val="single" w:sz="4" w:space="0" w:color="auto"/>
              <w:left w:val="single" w:sz="2" w:space="0" w:color="000000"/>
              <w:bottom w:val="single" w:sz="4" w:space="0" w:color="auto"/>
              <w:right w:val="nil"/>
            </w:tcBorders>
          </w:tcPr>
          <w:p w14:paraId="114A8400"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26" w:type="dxa"/>
            <w:tcBorders>
              <w:top w:val="single" w:sz="4" w:space="0" w:color="auto"/>
              <w:left w:val="single" w:sz="2" w:space="0" w:color="000000"/>
              <w:bottom w:val="single" w:sz="4" w:space="0" w:color="auto"/>
              <w:right w:val="nil"/>
            </w:tcBorders>
          </w:tcPr>
          <w:p w14:paraId="72B6A1D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5" w:type="dxa"/>
            <w:tcBorders>
              <w:top w:val="single" w:sz="4" w:space="0" w:color="auto"/>
              <w:left w:val="single" w:sz="2" w:space="0" w:color="000000"/>
              <w:bottom w:val="single" w:sz="4" w:space="0" w:color="auto"/>
              <w:right w:val="nil"/>
            </w:tcBorders>
          </w:tcPr>
          <w:p w14:paraId="636C2EB1"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4" w:type="dxa"/>
            <w:tcBorders>
              <w:top w:val="single" w:sz="4" w:space="0" w:color="auto"/>
              <w:left w:val="single" w:sz="2" w:space="0" w:color="000000"/>
              <w:bottom w:val="single" w:sz="4" w:space="0" w:color="auto"/>
              <w:right w:val="single" w:sz="2" w:space="0" w:color="000000"/>
            </w:tcBorders>
          </w:tcPr>
          <w:p w14:paraId="484817F0"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5" w:type="dxa"/>
            <w:tcBorders>
              <w:top w:val="single" w:sz="4" w:space="0" w:color="auto"/>
              <w:left w:val="single" w:sz="2" w:space="0" w:color="000000"/>
              <w:bottom w:val="single" w:sz="4" w:space="0" w:color="auto"/>
              <w:right w:val="single" w:sz="2" w:space="0" w:color="000000"/>
            </w:tcBorders>
          </w:tcPr>
          <w:p w14:paraId="10CB31A6"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9D56FFE" w14:textId="77777777" w:rsidTr="00283315">
        <w:trPr>
          <w:jc w:val="center"/>
        </w:trPr>
        <w:tc>
          <w:tcPr>
            <w:tcW w:w="1840" w:type="dxa"/>
            <w:tcBorders>
              <w:top w:val="single" w:sz="4" w:space="0" w:color="auto"/>
              <w:left w:val="single" w:sz="2" w:space="0" w:color="000000"/>
              <w:bottom w:val="single" w:sz="2" w:space="0" w:color="000000"/>
              <w:right w:val="nil"/>
            </w:tcBorders>
          </w:tcPr>
          <w:p w14:paraId="4FB54F2B" w14:textId="77777777" w:rsidR="004A0330" w:rsidRPr="00255159" w:rsidRDefault="004A0330" w:rsidP="00C10F79">
            <w:pPr>
              <w:pStyle w:val="af5"/>
              <w:spacing w:line="276" w:lineRule="auto"/>
              <w:rPr>
                <w:sz w:val="28"/>
                <w:szCs w:val="28"/>
                <w:lang w:val="en-US"/>
              </w:rPr>
            </w:pPr>
            <w:r w:rsidRPr="00255159">
              <w:rPr>
                <w:sz w:val="28"/>
                <w:szCs w:val="28"/>
                <w:lang w:val="en-US"/>
              </w:rPr>
              <w:t>Система</w:t>
            </w:r>
          </w:p>
        </w:tc>
        <w:tc>
          <w:tcPr>
            <w:tcW w:w="2126" w:type="dxa"/>
            <w:tcBorders>
              <w:top w:val="single" w:sz="4" w:space="0" w:color="auto"/>
              <w:left w:val="single" w:sz="2" w:space="0" w:color="000000"/>
              <w:bottom w:val="single" w:sz="2" w:space="0" w:color="000000"/>
              <w:right w:val="nil"/>
            </w:tcBorders>
          </w:tcPr>
          <w:p w14:paraId="79AB0EF1"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1985" w:type="dxa"/>
            <w:tcBorders>
              <w:top w:val="single" w:sz="4" w:space="0" w:color="auto"/>
              <w:left w:val="single" w:sz="2" w:space="0" w:color="000000"/>
              <w:bottom w:val="single" w:sz="2" w:space="0" w:color="000000"/>
              <w:right w:val="nil"/>
            </w:tcBorders>
          </w:tcPr>
          <w:p w14:paraId="32692A17"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1984" w:type="dxa"/>
            <w:tcBorders>
              <w:top w:val="single" w:sz="4" w:space="0" w:color="auto"/>
              <w:left w:val="single" w:sz="2" w:space="0" w:color="000000"/>
              <w:bottom w:val="single" w:sz="2" w:space="0" w:color="000000"/>
              <w:right w:val="single" w:sz="2" w:space="0" w:color="000000"/>
            </w:tcBorders>
          </w:tcPr>
          <w:p w14:paraId="0780759F"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1985" w:type="dxa"/>
            <w:tcBorders>
              <w:top w:val="single" w:sz="4" w:space="0" w:color="auto"/>
              <w:left w:val="single" w:sz="2" w:space="0" w:color="000000"/>
              <w:bottom w:val="single" w:sz="2" w:space="0" w:color="000000"/>
              <w:right w:val="single" w:sz="2" w:space="0" w:color="000000"/>
            </w:tcBorders>
          </w:tcPr>
          <w:p w14:paraId="662D104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3C365012" w14:textId="77777777" w:rsidR="004A0330" w:rsidRPr="00255159" w:rsidRDefault="004A0330" w:rsidP="00C10F79">
      <w:pPr>
        <w:spacing w:after="0" w:line="276" w:lineRule="auto"/>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Результат выполнения задания представить в виде отчета о настройках</w:t>
      </w:r>
    </w:p>
    <w:p w14:paraId="0AAA927E"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hAnsi="Times New Roman"/>
          <w:sz w:val="28"/>
          <w:szCs w:val="28"/>
        </w:rPr>
      </w:pPr>
      <w:bookmarkStart w:id="62" w:name="_Hlk70592140"/>
      <w:bookmarkEnd w:id="61"/>
      <w:r w:rsidRPr="00255159">
        <w:rPr>
          <w:rFonts w:ascii="Times New Roman" w:eastAsia="Times New Roman" w:hAnsi="Times New Roman"/>
          <w:bCs/>
          <w:sz w:val="28"/>
          <w:szCs w:val="28"/>
        </w:rPr>
        <w:lastRenderedPageBreak/>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 полномочный доступ пользователей к каталогам. Наименование м</w:t>
      </w:r>
      <w:r w:rsidRPr="00255159">
        <w:rPr>
          <w:rFonts w:ascii="Times New Roman" w:hAnsi="Times New Roman"/>
          <w:sz w:val="28"/>
          <w:szCs w:val="28"/>
        </w:rPr>
        <w:t xml:space="preserve">еток конфиденциальности – использовать по умолчанию. Уровни допуска пользователей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1 и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2 – конфиденциально. Важность ресурсов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 xml:space="preserve">1 и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2 – конфиденциально. Выполнить автоматическую настройку работу программ для в режиме полномочного разграничения прав доступа. Результат выполнения продемонстрировать в виде отчета о настройках или снимках экрана.</w:t>
      </w:r>
      <w:bookmarkEnd w:id="62"/>
    </w:p>
    <w:p w14:paraId="4CC297FB"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hAnsi="Times New Roman"/>
          <w:sz w:val="28"/>
          <w:szCs w:val="28"/>
        </w:rPr>
      </w:pPr>
      <w:bookmarkStart w:id="63" w:name="_Hlk70592419"/>
      <w:bookmarkStart w:id="64" w:name="_Hlk70595925"/>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w:t>
      </w:r>
    </w:p>
    <w:p w14:paraId="604D5877"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1) подсистему авторизации: количество ошибок ввода пароля – 5; время блокировки при вводе неправильных паролей – 10 мин, сложность пароля включена, частота смены пароля – 90 день, длина пароля – 8.</w:t>
      </w:r>
    </w:p>
    <w:p w14:paraId="1247B6BC" w14:textId="37C51722"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hAnsi="Times New Roman"/>
          <w:bCs/>
          <w:sz w:val="28"/>
          <w:szCs w:val="28"/>
        </w:rPr>
        <w:t>2) </w:t>
      </w:r>
      <w:r w:rsidRPr="00255159">
        <w:rPr>
          <w:rFonts w:ascii="Times New Roman" w:eastAsia="Times New Roman" w:hAnsi="Times New Roman"/>
          <w:bCs/>
          <w:sz w:val="28"/>
          <w:szCs w:val="28"/>
        </w:rPr>
        <w:t xml:space="preserve">блокировку неиспользуемых типов аппаратных устройств: </w:t>
      </w:r>
      <w:r w:rsidRPr="00255159">
        <w:rPr>
          <w:rFonts w:ascii="Times New Roman" w:eastAsia="Times New Roman" w:hAnsi="Times New Roman"/>
          <w:bCs/>
          <w:sz w:val="28"/>
          <w:szCs w:val="28"/>
          <w:lang w:val="en-US"/>
        </w:rPr>
        <w:t>bluetooth</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PCMCIA</w:t>
      </w:r>
      <w:r w:rsidRPr="00255159">
        <w:rPr>
          <w:rFonts w:ascii="Times New Roman" w:eastAsia="Times New Roman" w:hAnsi="Times New Roman"/>
          <w:bCs/>
          <w:sz w:val="28"/>
          <w:szCs w:val="28"/>
        </w:rPr>
        <w:t xml:space="preserve">, </w:t>
      </w:r>
      <w:r w:rsidR="00283315">
        <w:rPr>
          <w:rFonts w:ascii="Times New Roman" w:eastAsia="Times New Roman" w:hAnsi="Times New Roman"/>
          <w:bCs/>
          <w:sz w:val="28"/>
          <w:szCs w:val="28"/>
          <w:lang w:val="en-US"/>
        </w:rPr>
        <w:t>Android</w:t>
      </w:r>
      <w:r w:rsidRPr="00255159">
        <w:rPr>
          <w:rFonts w:ascii="Times New Roman" w:eastAsia="Times New Roman" w:hAnsi="Times New Roman"/>
          <w:bCs/>
          <w:sz w:val="28"/>
          <w:szCs w:val="28"/>
        </w:rPr>
        <w:t xml:space="preserve">, беспроводных,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-накопителей, переносных и инфракрасных устройств, сканеров и цифровых фотоаппаратов.</w:t>
      </w:r>
      <w:bookmarkEnd w:id="63"/>
    </w:p>
    <w:p w14:paraId="6439F42E"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65" w:name="_Hlk70597190"/>
      <w:bookmarkEnd w:id="64"/>
      <w:r w:rsidRPr="00255159">
        <w:rPr>
          <w:rFonts w:ascii="Times New Roman" w:eastAsia="Times New Roman" w:hAnsi="Times New Roman"/>
          <w:bCs/>
          <w:sz w:val="28"/>
          <w:szCs w:val="28"/>
        </w:rPr>
        <w:t xml:space="preserve">Настроить аудит печати и создания теневых копий. Продемонстрировать в соответствующем журнале факт фиксации копий отпечатанных документов. Возможен выбор любого средства защиты информации для выполнения задания. При выполнении задания использовать виртуальный принтер </w:t>
      </w:r>
      <w:r w:rsidRPr="00255159">
        <w:rPr>
          <w:rFonts w:ascii="Times New Roman" w:eastAsia="Times New Roman" w:hAnsi="Times New Roman"/>
          <w:bCs/>
          <w:sz w:val="28"/>
          <w:szCs w:val="28"/>
          <w:lang w:val="en-US"/>
        </w:rPr>
        <w:t>Microsoft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XPS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Document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Writer</w:t>
      </w:r>
      <w:r w:rsidRPr="00255159">
        <w:rPr>
          <w:rFonts w:ascii="Times New Roman" w:eastAsia="Times New Roman" w:hAnsi="Times New Roman"/>
          <w:bCs/>
          <w:sz w:val="28"/>
          <w:szCs w:val="28"/>
        </w:rPr>
        <w:t>. Отчет предоставить в виде снимков экрана или настроек средства защиты информации.</w:t>
      </w:r>
      <w:bookmarkEnd w:id="65"/>
    </w:p>
    <w:p w14:paraId="1C1BA2D2" w14:textId="77777777" w:rsidR="00B20B30" w:rsidRDefault="00B20B30" w:rsidP="00C10F79">
      <w:pPr>
        <w:spacing w:after="0" w:line="276" w:lineRule="auto"/>
        <w:rPr>
          <w:rFonts w:ascii="Times New Roman" w:hAnsi="Times New Roman"/>
          <w:b/>
          <w:sz w:val="28"/>
          <w:szCs w:val="28"/>
        </w:rPr>
      </w:pPr>
      <w:r>
        <w:rPr>
          <w:rFonts w:ascii="Times New Roman" w:hAnsi="Times New Roman"/>
          <w:b/>
          <w:sz w:val="28"/>
          <w:szCs w:val="28"/>
        </w:rPr>
        <w:br w:type="page"/>
      </w:r>
    </w:p>
    <w:p w14:paraId="693D0954" w14:textId="3D12FA5D" w:rsidR="004A0330" w:rsidRPr="00255159" w:rsidRDefault="004A0330" w:rsidP="00C10F79">
      <w:pPr>
        <w:spacing w:line="276" w:lineRule="auto"/>
        <w:ind w:firstLine="708"/>
        <w:jc w:val="center"/>
        <w:rPr>
          <w:rFonts w:ascii="Times New Roman" w:hAnsi="Times New Roman"/>
          <w:b/>
          <w:sz w:val="28"/>
          <w:szCs w:val="28"/>
        </w:rPr>
      </w:pPr>
      <w:r w:rsidRPr="00255159">
        <w:rPr>
          <w:rFonts w:ascii="Times New Roman" w:hAnsi="Times New Roman"/>
          <w:b/>
          <w:sz w:val="28"/>
          <w:szCs w:val="28"/>
        </w:rPr>
        <w:lastRenderedPageBreak/>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4A0330" w:rsidRPr="00255159" w14:paraId="12BB0B3F" w14:textId="77777777" w:rsidTr="006E22B4">
        <w:tc>
          <w:tcPr>
            <w:tcW w:w="9771" w:type="dxa"/>
            <w:shd w:val="clear" w:color="auto" w:fill="auto"/>
          </w:tcPr>
          <w:p w14:paraId="659BC683" w14:textId="77777777" w:rsidR="004A0330" w:rsidRPr="00255159" w:rsidRDefault="004A0330" w:rsidP="00C10F79">
            <w:pPr>
              <w:spacing w:after="0" w:line="276" w:lineRule="auto"/>
              <w:jc w:val="center"/>
              <w:rPr>
                <w:rFonts w:ascii="Times New Roman" w:eastAsia="Times New Roman"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41B781E"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высшего образования</w:t>
            </w:r>
          </w:p>
          <w:p w14:paraId="4CDBD949" w14:textId="77777777" w:rsidR="004A0330" w:rsidRPr="00255159" w:rsidRDefault="004A0330" w:rsidP="00C10F79">
            <w:pPr>
              <w:spacing w:after="0" w:line="276" w:lineRule="auto"/>
              <w:jc w:val="center"/>
              <w:rPr>
                <w:rFonts w:ascii="Times New Roman" w:eastAsia="Arial Unicode MS" w:hAnsi="Times New Roman"/>
                <w:b/>
                <w:bCs/>
                <w:sz w:val="28"/>
                <w:szCs w:val="28"/>
                <w:u w:color="000000"/>
                <w:lang w:eastAsia="ru-RU"/>
              </w:rPr>
            </w:pPr>
          </w:p>
          <w:p w14:paraId="292B9CD0"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 ПРИ ПРАВИТЕЛЬСТВЕ</w:t>
            </w:r>
          </w:p>
          <w:p w14:paraId="092BA27F"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РОССИЙСКОЙ ФЕДЕРАЦИИ»</w:t>
            </w:r>
          </w:p>
          <w:p w14:paraId="6A0587D3"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w:t>
            </w:r>
          </w:p>
          <w:p w14:paraId="71389180" w14:textId="31136253" w:rsidR="004A0330" w:rsidRPr="00255159" w:rsidRDefault="00D35F75"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Департамент </w:t>
            </w:r>
            <w:r w:rsidR="003B0B43">
              <w:rPr>
                <w:rFonts w:ascii="Times New Roman" w:eastAsia="Times New Roman" w:hAnsi="Times New Roman"/>
                <w:sz w:val="24"/>
                <w:szCs w:val="24"/>
                <w:u w:val="single"/>
                <w:lang w:eastAsia="ru-RU"/>
              </w:rPr>
              <w:t>И</w:t>
            </w:r>
            <w:r>
              <w:rPr>
                <w:rFonts w:ascii="Times New Roman" w:eastAsia="Times New Roman" w:hAnsi="Times New Roman"/>
                <w:sz w:val="24"/>
                <w:szCs w:val="24"/>
                <w:u w:val="single"/>
                <w:lang w:eastAsia="ru-RU"/>
              </w:rPr>
              <w:t>н</w:t>
            </w:r>
            <w:r w:rsidR="004A0330" w:rsidRPr="00255159">
              <w:rPr>
                <w:rFonts w:ascii="Times New Roman" w:eastAsia="Times New Roman" w:hAnsi="Times New Roman"/>
                <w:sz w:val="24"/>
                <w:szCs w:val="24"/>
                <w:u w:val="single"/>
                <w:lang w:eastAsia="ru-RU"/>
              </w:rPr>
              <w:t>формационной безопасности</w:t>
            </w:r>
          </w:p>
          <w:p w14:paraId="2232D243" w14:textId="72054121"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Дисциплина </w:t>
            </w:r>
            <w:r w:rsidRPr="00255159">
              <w:rPr>
                <w:rFonts w:ascii="Times New Roman" w:eastAsia="Times New Roman" w:hAnsi="Times New Roman"/>
                <w:sz w:val="24"/>
                <w:szCs w:val="24"/>
                <w:u w:val="single"/>
                <w:lang w:eastAsia="ru-RU"/>
              </w:rPr>
              <w:t>«</w:t>
            </w:r>
            <w:r w:rsidR="00D35F75">
              <w:rPr>
                <w:rFonts w:ascii="Times New Roman" w:eastAsia="Times New Roman" w:hAnsi="Times New Roman"/>
                <w:sz w:val="24"/>
                <w:szCs w:val="24"/>
                <w:u w:val="single"/>
                <w:lang w:eastAsia="ru-RU"/>
              </w:rPr>
              <w:t>Основы программно-аппаратной защиты</w:t>
            </w:r>
            <w:r w:rsidR="009C09A4">
              <w:rPr>
                <w:rFonts w:ascii="Times New Roman" w:eastAsia="Times New Roman" w:hAnsi="Times New Roman"/>
                <w:sz w:val="24"/>
                <w:szCs w:val="24"/>
                <w:u w:val="single"/>
                <w:lang w:eastAsia="ru-RU"/>
              </w:rPr>
              <w:t xml:space="preserve"> информации</w:t>
            </w:r>
            <w:r w:rsidRPr="00255159">
              <w:rPr>
                <w:rFonts w:ascii="Times New Roman" w:eastAsia="Times New Roman" w:hAnsi="Times New Roman"/>
                <w:sz w:val="24"/>
                <w:szCs w:val="24"/>
                <w:u w:val="single"/>
                <w:lang w:eastAsia="ru-RU"/>
              </w:rPr>
              <w:t>»</w:t>
            </w:r>
          </w:p>
          <w:p w14:paraId="12B92A6F"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649DB2D9"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Форма обучения </w:t>
            </w:r>
            <w:r w:rsidRPr="00255159">
              <w:rPr>
                <w:rFonts w:ascii="Times New Roman" w:eastAsia="Times New Roman" w:hAnsi="Times New Roman"/>
                <w:sz w:val="24"/>
                <w:szCs w:val="24"/>
                <w:u w:val="single"/>
                <w:lang w:eastAsia="ru-RU"/>
              </w:rPr>
              <w:t>очная</w:t>
            </w:r>
          </w:p>
          <w:p w14:paraId="10E31676" w14:textId="3F229B21" w:rsidR="004A0330" w:rsidRPr="00255159" w:rsidRDefault="003B0B43"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Семестр 3</w:t>
            </w:r>
          </w:p>
          <w:p w14:paraId="72E1685C"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4C6D73CD" w14:textId="77777777" w:rsidR="004A0330" w:rsidRPr="00255159" w:rsidRDefault="004A0330" w:rsidP="00C10F79">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 финансово-банковской сфере»</w:t>
            </w:r>
          </w:p>
          <w:p w14:paraId="4AE466FB" w14:textId="77777777" w:rsidR="00AC66DD" w:rsidRDefault="00AC66DD" w:rsidP="00C10F79">
            <w:pPr>
              <w:spacing w:after="0" w:line="276" w:lineRule="auto"/>
              <w:jc w:val="center"/>
              <w:rPr>
                <w:rFonts w:ascii="Times New Roman" w:eastAsia="Times New Roman" w:hAnsi="Times New Roman"/>
                <w:b/>
                <w:sz w:val="28"/>
                <w:szCs w:val="28"/>
                <w:lang w:eastAsia="ru-RU"/>
              </w:rPr>
            </w:pPr>
          </w:p>
          <w:p w14:paraId="1E006C59" w14:textId="77DBEB72" w:rsidR="004A0330" w:rsidRPr="00255159" w:rsidRDefault="004A0330" w:rsidP="00C10F79">
            <w:pPr>
              <w:spacing w:after="0" w:line="276" w:lineRule="auto"/>
              <w:jc w:val="center"/>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ЭКЗАМЕНАЦИОННЫЙ БИЛЕТ № 1</w:t>
            </w:r>
          </w:p>
          <w:p w14:paraId="114942E4" w14:textId="7F4E3DA0"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pacing w:val="-4"/>
                <w:sz w:val="24"/>
                <w:szCs w:val="24"/>
                <w:u w:color="000000"/>
              </w:rPr>
            </w:pPr>
            <w:r w:rsidRPr="00255159">
              <w:rPr>
                <w:rFonts w:ascii="Times New Roman" w:hAnsi="Times New Roman"/>
                <w:spacing w:val="-4"/>
                <w:sz w:val="24"/>
                <w:szCs w:val="24"/>
              </w:rPr>
              <w:t xml:space="preserve">Классификационные критерии при определении уровня защищенности </w:t>
            </w:r>
            <w:r w:rsidRPr="00255159">
              <w:rPr>
                <w:rFonts w:ascii="Times New Roman" w:hAnsi="Times New Roman"/>
                <w:sz w:val="24"/>
                <w:szCs w:val="24"/>
              </w:rPr>
              <w:t>информационной системы персональных данных (ИСПДн)</w:t>
            </w:r>
            <w:r w:rsidRPr="00255159">
              <w:rPr>
                <w:rFonts w:ascii="Times New Roman" w:hAnsi="Times New Roman"/>
                <w:spacing w:val="-4"/>
                <w:sz w:val="24"/>
                <w:szCs w:val="24"/>
              </w:rPr>
              <w:t xml:space="preserve"> согласно положениям Постановления Правительства России № 1119 от 1.11.2012.</w:t>
            </w:r>
            <w:r w:rsidRPr="00255159">
              <w:rPr>
                <w:rFonts w:ascii="Times New Roman" w:eastAsia="Times New Roman" w:hAnsi="Times New Roman"/>
                <w:bCs/>
                <w:spacing w:val="-4"/>
                <w:sz w:val="24"/>
                <w:szCs w:val="24"/>
                <w:u w:color="000000"/>
              </w:rPr>
              <w:t xml:space="preserve"> (</w:t>
            </w:r>
            <w:r w:rsidR="00A134CA">
              <w:rPr>
                <w:rFonts w:ascii="Times New Roman" w:eastAsia="Times New Roman" w:hAnsi="Times New Roman"/>
                <w:bCs/>
                <w:spacing w:val="-4"/>
                <w:sz w:val="24"/>
                <w:szCs w:val="24"/>
                <w:u w:color="000000"/>
                <w:lang w:val="ru-RU"/>
              </w:rPr>
              <w:t xml:space="preserve">20 </w:t>
            </w:r>
            <w:r w:rsidRPr="00255159">
              <w:rPr>
                <w:rFonts w:ascii="Times New Roman" w:eastAsia="Times New Roman" w:hAnsi="Times New Roman"/>
                <w:bCs/>
                <w:spacing w:val="-4"/>
                <w:sz w:val="24"/>
                <w:szCs w:val="24"/>
                <w:u w:color="000000"/>
              </w:rPr>
              <w:t>баллов).</w:t>
            </w:r>
          </w:p>
          <w:p w14:paraId="4297CCEA" w14:textId="77777777"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z w:val="24"/>
                <w:szCs w:val="24"/>
                <w:u w:color="000000"/>
              </w:rPr>
            </w:pPr>
            <w:r w:rsidRPr="00255159">
              <w:rPr>
                <w:rFonts w:ascii="Times New Roman" w:hAnsi="Times New Roman"/>
                <w:sz w:val="24"/>
                <w:szCs w:val="24"/>
              </w:rPr>
              <w:t>Назначение банка данных угроз информационной безопасности ФСТЭК России. Характеристика структуры банка данных</w:t>
            </w:r>
            <w:r w:rsidRPr="00255159">
              <w:rPr>
                <w:rFonts w:ascii="Times New Roman" w:eastAsia="Times New Roman" w:hAnsi="Times New Roman"/>
                <w:bCs/>
                <w:sz w:val="24"/>
                <w:szCs w:val="24"/>
                <w:u w:color="000000"/>
              </w:rPr>
              <w:t xml:space="preserve"> (20 баллов).</w:t>
            </w:r>
          </w:p>
          <w:p w14:paraId="549D0DAA" w14:textId="77777777"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z w:val="24"/>
                <w:szCs w:val="24"/>
              </w:rPr>
            </w:pPr>
            <w:r w:rsidRPr="00255159">
              <w:rPr>
                <w:rFonts w:ascii="Times New Roman" w:eastAsia="Times New Roman" w:hAnsi="Times New Roman"/>
                <w:bCs/>
                <w:sz w:val="24"/>
                <w:szCs w:val="24"/>
              </w:rPr>
              <w:t xml:space="preserve">В </w:t>
            </w:r>
            <w:r w:rsidRPr="00255159">
              <w:rPr>
                <w:rFonts w:ascii="Times New Roman" w:hAnsi="Times New Roman"/>
                <w:sz w:val="24"/>
                <w:szCs w:val="24"/>
              </w:rPr>
              <w:t>соответствии</w:t>
            </w:r>
            <w:r w:rsidRPr="00255159">
              <w:rPr>
                <w:rFonts w:ascii="Times New Roman" w:eastAsia="Times New Roman" w:hAnsi="Times New Roman"/>
                <w:bCs/>
                <w:sz w:val="24"/>
                <w:szCs w:val="24"/>
              </w:rPr>
              <w:t xml:space="preserve"> с матрицей создать пользователей и раздать права доступа на каталоги с помощью </w:t>
            </w:r>
            <w:r w:rsidRPr="00255159">
              <w:rPr>
                <w:rFonts w:ascii="Times New Roman" w:hAnsi="Times New Roman"/>
                <w:sz w:val="24"/>
                <w:szCs w:val="24"/>
              </w:rPr>
              <w:t xml:space="preserve">средств защиты информации </w:t>
            </w:r>
            <w:r w:rsidRPr="00255159">
              <w:rPr>
                <w:rFonts w:ascii="Times New Roman" w:eastAsia="Times New Roman" w:hAnsi="Times New Roman"/>
                <w:bCs/>
                <w:sz w:val="24"/>
                <w:szCs w:val="24"/>
                <w:lang w:val="en-US"/>
              </w:rPr>
              <w:t>Dallas</w:t>
            </w:r>
            <w:r w:rsidRPr="00255159">
              <w:rPr>
                <w:rFonts w:ascii="Times New Roman" w:eastAsia="Times New Roman" w:hAnsi="Times New Roman"/>
                <w:bCs/>
                <w:sz w:val="24"/>
                <w:szCs w:val="24"/>
              </w:rPr>
              <w:t xml:space="preserve"> </w:t>
            </w:r>
            <w:r w:rsidRPr="00255159">
              <w:rPr>
                <w:rFonts w:ascii="Times New Roman" w:eastAsia="Times New Roman" w:hAnsi="Times New Roman"/>
                <w:bCs/>
                <w:sz w:val="24"/>
                <w:szCs w:val="24"/>
                <w:lang w:val="en-US"/>
              </w:rPr>
              <w:t>Lock</w:t>
            </w:r>
            <w:r w:rsidRPr="00255159">
              <w:rPr>
                <w:rFonts w:ascii="Times New Roman" w:eastAsia="Times New Roman" w:hAnsi="Times New Roman"/>
                <w:bCs/>
                <w:sz w:val="24"/>
                <w:szCs w:val="24"/>
              </w:rPr>
              <w:t xml:space="preserve"> 8:</w:t>
            </w:r>
          </w:p>
          <w:p w14:paraId="282218BD" w14:textId="77777777" w:rsidR="004A0330" w:rsidRPr="00255159" w:rsidRDefault="004A0330" w:rsidP="00C10F79">
            <w:pPr>
              <w:pStyle w:val="af0"/>
              <w:spacing w:after="0"/>
              <w:ind w:left="360"/>
              <w:jc w:val="both"/>
              <w:rPr>
                <w:rFonts w:ascii="Times New Roman" w:eastAsia="Times New Roman" w:hAnsi="Times New Roman"/>
                <w:bCs/>
                <w:sz w:val="24"/>
                <w:szCs w:val="24"/>
              </w:rPr>
            </w:pPr>
          </w:p>
          <w:tbl>
            <w:tblPr>
              <w:tblW w:w="0" w:type="auto"/>
              <w:jc w:val="center"/>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4A0330" w:rsidRPr="00255159" w14:paraId="3FD6517E"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3F1BC64E" w14:textId="77777777" w:rsidR="004A0330" w:rsidRPr="00255159" w:rsidRDefault="004A0330" w:rsidP="00C10F79">
                  <w:pPr>
                    <w:pStyle w:val="af5"/>
                    <w:spacing w:line="276" w:lineRule="auto"/>
                  </w:pPr>
                  <w:r w:rsidRPr="00255159">
                    <w:t>Пользователь</w:t>
                  </w:r>
                </w:p>
              </w:tc>
              <w:tc>
                <w:tcPr>
                  <w:tcW w:w="1771" w:type="dxa"/>
                  <w:tcBorders>
                    <w:top w:val="single" w:sz="2" w:space="0" w:color="000000"/>
                    <w:left w:val="single" w:sz="2" w:space="0" w:color="000000"/>
                    <w:bottom w:val="single" w:sz="2" w:space="0" w:color="000000"/>
                    <w:right w:val="nil"/>
                  </w:tcBorders>
                  <w:hideMark/>
                </w:tcPr>
                <w:p w14:paraId="2793684B"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1</w:t>
                  </w:r>
                </w:p>
              </w:tc>
              <w:tc>
                <w:tcPr>
                  <w:tcW w:w="1771" w:type="dxa"/>
                  <w:tcBorders>
                    <w:top w:val="single" w:sz="2" w:space="0" w:color="000000"/>
                    <w:left w:val="single" w:sz="2" w:space="0" w:color="000000"/>
                    <w:bottom w:val="single" w:sz="2" w:space="0" w:color="000000"/>
                    <w:right w:val="nil"/>
                  </w:tcBorders>
                  <w:hideMark/>
                </w:tcPr>
                <w:p w14:paraId="5D14C36F"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2</w:t>
                  </w:r>
                </w:p>
              </w:tc>
              <w:tc>
                <w:tcPr>
                  <w:tcW w:w="1771" w:type="dxa"/>
                  <w:tcBorders>
                    <w:top w:val="single" w:sz="2" w:space="0" w:color="000000"/>
                    <w:left w:val="single" w:sz="2" w:space="0" w:color="000000"/>
                    <w:bottom w:val="single" w:sz="2" w:space="0" w:color="000000"/>
                    <w:right w:val="single" w:sz="2" w:space="0" w:color="000000"/>
                  </w:tcBorders>
                  <w:hideMark/>
                </w:tcPr>
                <w:p w14:paraId="009A7064"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3</w:t>
                  </w:r>
                </w:p>
              </w:tc>
            </w:tr>
            <w:tr w:rsidR="004A0330" w:rsidRPr="00255159" w14:paraId="4587B25A" w14:textId="77777777" w:rsidTr="006E22B4">
              <w:trPr>
                <w:jc w:val="center"/>
              </w:trPr>
              <w:tc>
                <w:tcPr>
                  <w:tcW w:w="2013" w:type="dxa"/>
                  <w:tcBorders>
                    <w:top w:val="nil"/>
                    <w:left w:val="single" w:sz="2" w:space="0" w:color="000000"/>
                    <w:bottom w:val="single" w:sz="2" w:space="0" w:color="000000"/>
                    <w:right w:val="nil"/>
                  </w:tcBorders>
                  <w:hideMark/>
                </w:tcPr>
                <w:p w14:paraId="1C012C36" w14:textId="77777777" w:rsidR="004A0330" w:rsidRPr="00255159" w:rsidRDefault="004A0330" w:rsidP="00C10F79">
                  <w:pPr>
                    <w:pStyle w:val="af5"/>
                    <w:spacing w:line="276" w:lineRule="auto"/>
                  </w:pPr>
                  <w:r w:rsidRPr="00255159">
                    <w:rPr>
                      <w:lang w:val="en-US"/>
                    </w:rPr>
                    <w:t>User</w:t>
                  </w:r>
                  <w:r w:rsidRPr="00255159">
                    <w:t>1</w:t>
                  </w:r>
                </w:p>
              </w:tc>
              <w:tc>
                <w:tcPr>
                  <w:tcW w:w="1771" w:type="dxa"/>
                  <w:tcBorders>
                    <w:top w:val="nil"/>
                    <w:left w:val="single" w:sz="2" w:space="0" w:color="000000"/>
                    <w:bottom w:val="single" w:sz="2" w:space="0" w:color="000000"/>
                    <w:right w:val="nil"/>
                  </w:tcBorders>
                  <w:hideMark/>
                </w:tcPr>
                <w:p w14:paraId="7409E5F6"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nil"/>
                  </w:tcBorders>
                  <w:hideMark/>
                </w:tcPr>
                <w:p w14:paraId="3AC8001C"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25B901D3"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r>
            <w:tr w:rsidR="004A0330" w:rsidRPr="00255159" w14:paraId="76A307D4" w14:textId="77777777" w:rsidTr="006E22B4">
              <w:trPr>
                <w:jc w:val="center"/>
              </w:trPr>
              <w:tc>
                <w:tcPr>
                  <w:tcW w:w="2013" w:type="dxa"/>
                  <w:tcBorders>
                    <w:top w:val="nil"/>
                    <w:left w:val="single" w:sz="2" w:space="0" w:color="000000"/>
                    <w:bottom w:val="single" w:sz="2" w:space="0" w:color="000000"/>
                    <w:right w:val="nil"/>
                  </w:tcBorders>
                  <w:hideMark/>
                </w:tcPr>
                <w:p w14:paraId="01D1F11A" w14:textId="77777777" w:rsidR="004A0330" w:rsidRPr="00255159" w:rsidRDefault="004A0330" w:rsidP="00C10F79">
                  <w:pPr>
                    <w:pStyle w:val="af5"/>
                    <w:spacing w:line="276" w:lineRule="auto"/>
                  </w:pPr>
                  <w:r w:rsidRPr="00255159">
                    <w:rPr>
                      <w:lang w:val="en-US"/>
                    </w:rPr>
                    <w:t>User</w:t>
                  </w:r>
                  <w:r w:rsidRPr="00255159">
                    <w:t>2</w:t>
                  </w:r>
                </w:p>
              </w:tc>
              <w:tc>
                <w:tcPr>
                  <w:tcW w:w="1771" w:type="dxa"/>
                  <w:tcBorders>
                    <w:top w:val="nil"/>
                    <w:left w:val="single" w:sz="2" w:space="0" w:color="000000"/>
                    <w:bottom w:val="single" w:sz="2" w:space="0" w:color="000000"/>
                    <w:right w:val="nil"/>
                  </w:tcBorders>
                  <w:hideMark/>
                </w:tcPr>
                <w:p w14:paraId="6E1B341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24A9E7F8"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single" w:sz="2" w:space="0" w:color="000000"/>
                  </w:tcBorders>
                  <w:hideMark/>
                </w:tcPr>
                <w:p w14:paraId="2534D383" w14:textId="77777777" w:rsidR="004A0330" w:rsidRPr="00255159" w:rsidRDefault="004A0330" w:rsidP="00C10F79">
                  <w:pPr>
                    <w:pStyle w:val="af5"/>
                    <w:spacing w:line="276" w:lineRule="auto"/>
                    <w:jc w:val="center"/>
                  </w:pPr>
                  <w:r w:rsidRPr="00255159">
                    <w:t>Ч(ЧР)</w:t>
                  </w:r>
                </w:p>
              </w:tc>
            </w:tr>
            <w:tr w:rsidR="004A0330" w:rsidRPr="00255159" w14:paraId="71ED2541" w14:textId="77777777" w:rsidTr="006E22B4">
              <w:trPr>
                <w:jc w:val="center"/>
              </w:trPr>
              <w:tc>
                <w:tcPr>
                  <w:tcW w:w="2013" w:type="dxa"/>
                  <w:tcBorders>
                    <w:top w:val="nil"/>
                    <w:left w:val="single" w:sz="2" w:space="0" w:color="000000"/>
                    <w:bottom w:val="single" w:sz="2" w:space="0" w:color="000000"/>
                    <w:right w:val="nil"/>
                  </w:tcBorders>
                  <w:hideMark/>
                </w:tcPr>
                <w:p w14:paraId="6770358B" w14:textId="77777777" w:rsidR="004A0330" w:rsidRPr="00255159" w:rsidRDefault="004A0330" w:rsidP="00C10F79">
                  <w:pPr>
                    <w:pStyle w:val="af5"/>
                    <w:spacing w:line="276" w:lineRule="auto"/>
                  </w:pPr>
                  <w:r w:rsidRPr="00255159">
                    <w:rPr>
                      <w:lang w:val="en-US"/>
                    </w:rPr>
                    <w:t>User</w:t>
                  </w:r>
                  <w:r w:rsidRPr="00255159">
                    <w:t>3</w:t>
                  </w:r>
                </w:p>
              </w:tc>
              <w:tc>
                <w:tcPr>
                  <w:tcW w:w="1771" w:type="dxa"/>
                  <w:tcBorders>
                    <w:top w:val="nil"/>
                    <w:left w:val="single" w:sz="2" w:space="0" w:color="000000"/>
                    <w:bottom w:val="single" w:sz="2" w:space="0" w:color="000000"/>
                    <w:right w:val="nil"/>
                  </w:tcBorders>
                  <w:hideMark/>
                </w:tcPr>
                <w:p w14:paraId="56C2F421"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101C7FA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single" w:sz="2" w:space="0" w:color="000000"/>
                  </w:tcBorders>
                  <w:hideMark/>
                </w:tcPr>
                <w:p w14:paraId="30596E67" w14:textId="77777777" w:rsidR="004A0330" w:rsidRPr="00255159" w:rsidRDefault="004A0330" w:rsidP="00C10F79">
                  <w:pPr>
                    <w:pStyle w:val="af5"/>
                    <w:spacing w:line="276" w:lineRule="auto"/>
                  </w:pPr>
                  <w:r w:rsidRPr="00255159">
                    <w:t>ЧЗУ(ЧР)(ЗР)</w:t>
                  </w:r>
                </w:p>
              </w:tc>
            </w:tr>
          </w:tbl>
          <w:p w14:paraId="31BB2587" w14:textId="4CCFCAAF" w:rsidR="004A0330" w:rsidRPr="00283315" w:rsidRDefault="004A0330" w:rsidP="00C10F79">
            <w:pPr>
              <w:spacing w:before="120" w:after="0" w:line="276" w:lineRule="auto"/>
              <w:ind w:firstLine="425"/>
              <w:jc w:val="both"/>
              <w:rPr>
                <w:rFonts w:ascii="Times New Roman" w:eastAsia="Times New Roman" w:hAnsi="Times New Roman"/>
                <w:bCs/>
                <w:sz w:val="24"/>
                <w:szCs w:val="24"/>
                <w:u w:color="000000"/>
              </w:rPr>
            </w:pPr>
            <w:r w:rsidRPr="00255159">
              <w:rPr>
                <w:rFonts w:ascii="Times New Roman" w:hAnsi="Times New Roman"/>
                <w:sz w:val="24"/>
                <w:szCs w:val="24"/>
              </w:rPr>
              <w:t>Выполнение программ из защищаемых каталогов заблокировать. Сформировать отчет о правах доступа в защищаемых каталогах</w:t>
            </w:r>
            <w:r w:rsidRPr="00255159">
              <w:rPr>
                <w:rFonts w:ascii="Times New Roman" w:eastAsia="Times New Roman" w:hAnsi="Times New Roman"/>
                <w:bCs/>
                <w:sz w:val="24"/>
                <w:szCs w:val="24"/>
                <w:u w:color="000000"/>
              </w:rPr>
              <w:t xml:space="preserve"> (2</w:t>
            </w:r>
            <w:r w:rsidR="00A134CA">
              <w:rPr>
                <w:rFonts w:ascii="Times New Roman" w:eastAsia="Times New Roman" w:hAnsi="Times New Roman"/>
                <w:bCs/>
                <w:sz w:val="24"/>
                <w:szCs w:val="24"/>
                <w:u w:color="000000"/>
              </w:rPr>
              <w:t>0</w:t>
            </w:r>
            <w:r w:rsidRPr="00255159">
              <w:rPr>
                <w:rFonts w:ascii="Times New Roman" w:eastAsia="Times New Roman" w:hAnsi="Times New Roman"/>
                <w:bCs/>
                <w:sz w:val="24"/>
                <w:szCs w:val="24"/>
                <w:u w:color="000000"/>
              </w:rPr>
              <w:t xml:space="preserve"> баллов</w:t>
            </w:r>
            <w:r w:rsidRPr="00283315">
              <w:rPr>
                <w:rFonts w:ascii="Times New Roman" w:eastAsia="Times New Roman" w:hAnsi="Times New Roman"/>
                <w:bCs/>
                <w:sz w:val="24"/>
                <w:szCs w:val="24"/>
                <w:u w:color="000000"/>
              </w:rPr>
              <w:t xml:space="preserve">)  </w:t>
            </w:r>
          </w:p>
          <w:p w14:paraId="739B69B5" w14:textId="77777777" w:rsidR="004A0330" w:rsidRPr="00283315" w:rsidRDefault="004A0330" w:rsidP="00C10F79">
            <w:pPr>
              <w:spacing w:after="0" w:line="276" w:lineRule="auto"/>
              <w:jc w:val="center"/>
              <w:rPr>
                <w:rFonts w:ascii="Times New Roman" w:eastAsia="Times New Roman" w:hAnsi="Times New Roman"/>
                <w:b/>
                <w:sz w:val="28"/>
                <w:szCs w:val="28"/>
                <w:lang w:eastAsia="ru-RU"/>
              </w:rPr>
            </w:pPr>
          </w:p>
          <w:p w14:paraId="2C333167" w14:textId="1FC1E313" w:rsidR="004A0330" w:rsidRPr="00255159" w:rsidRDefault="004A0330" w:rsidP="00C10F79">
            <w:pPr>
              <w:tabs>
                <w:tab w:val="left" w:pos="4678"/>
              </w:tabs>
              <w:spacing w:after="0" w:line="276" w:lineRule="auto"/>
              <w:jc w:val="both"/>
              <w:rPr>
                <w:rFonts w:ascii="Times New Roman" w:eastAsia="Times New Roman" w:hAnsi="Times New Roman"/>
                <w:sz w:val="24"/>
                <w:szCs w:val="24"/>
                <w:lang w:eastAsia="ru-RU"/>
              </w:rPr>
            </w:pPr>
            <w:r w:rsidRPr="00283315">
              <w:rPr>
                <w:rFonts w:ascii="Times New Roman" w:eastAsia="Times New Roman" w:hAnsi="Times New Roman"/>
                <w:sz w:val="24"/>
                <w:szCs w:val="24"/>
                <w:lang w:eastAsia="ru-RU"/>
              </w:rPr>
              <w:t>Подготовил</w:t>
            </w:r>
            <w:r w:rsidRPr="00283315">
              <w:rPr>
                <w:rFonts w:ascii="Times New Roman" w:eastAsia="Times New Roman" w:hAnsi="Times New Roman"/>
                <w:sz w:val="24"/>
                <w:szCs w:val="24"/>
                <w:lang w:eastAsia="ru-RU"/>
              </w:rPr>
              <w:tab/>
            </w:r>
            <w:r w:rsidRPr="00283315">
              <w:rPr>
                <w:rFonts w:ascii="Times New Roman" w:eastAsia="Times New Roman" w:hAnsi="Times New Roman"/>
                <w:sz w:val="24"/>
                <w:szCs w:val="24"/>
                <w:lang w:eastAsia="ru-RU"/>
              </w:rPr>
              <w:tab/>
              <w:t>__________ (</w:t>
            </w:r>
            <w:r w:rsidR="00283315" w:rsidRPr="00283315">
              <w:rPr>
                <w:rFonts w:ascii="Times New Roman" w:eastAsia="Times New Roman" w:hAnsi="Times New Roman"/>
                <w:sz w:val="24"/>
                <w:szCs w:val="24"/>
                <w:lang w:eastAsia="ru-RU"/>
              </w:rPr>
              <w:t>Валеев М.В.</w:t>
            </w:r>
            <w:r w:rsidRPr="00283315">
              <w:rPr>
                <w:rFonts w:ascii="Times New Roman" w:eastAsia="Times New Roman" w:hAnsi="Times New Roman"/>
                <w:sz w:val="24"/>
                <w:szCs w:val="24"/>
                <w:lang w:eastAsia="ru-RU"/>
              </w:rPr>
              <w:t>)</w:t>
            </w:r>
          </w:p>
          <w:p w14:paraId="1917B76A"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 xml:space="preserve">На основе перечня теоретических вопросов и практико-ориентированных заданий, утвержденного на заседании Департамента информационной </w:t>
            </w:r>
            <w:bookmarkStart w:id="66" w:name="_Hlk120453333"/>
            <w:r w:rsidRPr="0060658E">
              <w:rPr>
                <w:rFonts w:ascii="Times New Roman" w:hAnsi="Times New Roman"/>
                <w:sz w:val="24"/>
                <w:szCs w:val="24"/>
              </w:rPr>
              <w:t>безопасности (протокол № __ от _____________)</w:t>
            </w:r>
          </w:p>
          <w:bookmarkEnd w:id="66"/>
          <w:p w14:paraId="3DE42896"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 xml:space="preserve">Утверждаю: руководитель департамента   ____________ </w:t>
            </w:r>
            <w:r w:rsidRPr="0060658E">
              <w:rPr>
                <w:rFonts w:ascii="Times New Roman" w:hAnsi="Times New Roman"/>
                <w:bCs/>
                <w:sz w:val="24"/>
                <w:szCs w:val="24"/>
              </w:rPr>
              <w:t>А.В. Царегородцев</w:t>
            </w:r>
          </w:p>
          <w:p w14:paraId="74F5DC7A"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Дата __________</w:t>
            </w:r>
          </w:p>
          <w:p w14:paraId="32055C84" w14:textId="77777777" w:rsidR="004A0330" w:rsidRPr="00255159" w:rsidRDefault="004A0330" w:rsidP="00C10F79">
            <w:pPr>
              <w:spacing w:after="0" w:line="276" w:lineRule="auto"/>
              <w:ind w:left="5529" w:hanging="5529"/>
              <w:rPr>
                <w:rFonts w:ascii="Times New Roman" w:eastAsia="Times New Roman" w:hAnsi="Times New Roman"/>
                <w:sz w:val="24"/>
                <w:szCs w:val="24"/>
                <w:lang w:eastAsia="ru-RU"/>
              </w:rPr>
            </w:pPr>
          </w:p>
        </w:tc>
      </w:tr>
    </w:tbl>
    <w:p w14:paraId="2CAB3AD1" w14:textId="77777777" w:rsidR="00286178" w:rsidRPr="00255159" w:rsidRDefault="00286178" w:rsidP="00C10F79">
      <w:pPr>
        <w:pStyle w:val="af0"/>
        <w:spacing w:before="120" w:after="120"/>
        <w:ind w:left="0" w:firstLine="425"/>
        <w:contextualSpacing w:val="0"/>
        <w:jc w:val="both"/>
        <w:rPr>
          <w:rFonts w:ascii="Times New Roman" w:hAnsi="Times New Roman"/>
          <w:bCs/>
          <w:sz w:val="26"/>
          <w:szCs w:val="26"/>
          <w:lang w:val="ru-RU"/>
        </w:rPr>
      </w:pPr>
    </w:p>
    <w:p w14:paraId="35EF7EE2" w14:textId="13FC0864" w:rsidR="002F6B35" w:rsidRDefault="00B20B30" w:rsidP="002F6B35">
      <w:pPr>
        <w:pStyle w:val="1"/>
        <w:numPr>
          <w:ilvl w:val="0"/>
          <w:numId w:val="1"/>
        </w:numPr>
        <w:jc w:val="both"/>
        <w:rPr>
          <w:rFonts w:ascii="Times New Roman" w:hAnsi="Times New Roman"/>
          <w:sz w:val="28"/>
          <w:szCs w:val="28"/>
        </w:rPr>
      </w:pPr>
      <w:bookmarkStart w:id="67" w:name="_Toc28017241"/>
      <w:r>
        <w:rPr>
          <w:rFonts w:ascii="Times New Roman" w:hAnsi="Times New Roman"/>
          <w:sz w:val="28"/>
          <w:szCs w:val="28"/>
          <w:lang w:eastAsia="ru-RU"/>
        </w:rPr>
        <w:br w:type="page"/>
      </w:r>
      <w:bookmarkStart w:id="68" w:name="_Toc152156150"/>
      <w:bookmarkStart w:id="69" w:name="_Toc152858190"/>
      <w:r w:rsidR="007A1493" w:rsidRPr="00A66F34">
        <w:rPr>
          <w:rFonts w:ascii="Times New Roman" w:hAnsi="Times New Roman"/>
          <w:sz w:val="28"/>
          <w:szCs w:val="28"/>
        </w:rPr>
        <w:lastRenderedPageBreak/>
        <w:t>Перечень основной и дополнительной учебной литературы, необходимой для освоения дисциплины</w:t>
      </w:r>
      <w:bookmarkEnd w:id="67"/>
      <w:bookmarkEnd w:id="68"/>
      <w:bookmarkEnd w:id="69"/>
      <w:r w:rsidR="007A1493" w:rsidRPr="00A66F34">
        <w:rPr>
          <w:rFonts w:ascii="Times New Roman" w:hAnsi="Times New Roman"/>
          <w:sz w:val="28"/>
          <w:szCs w:val="28"/>
        </w:rPr>
        <w:t xml:space="preserve"> </w:t>
      </w:r>
    </w:p>
    <w:p w14:paraId="3AA3DF17" w14:textId="77777777" w:rsidR="00262EEE" w:rsidRDefault="00262EEE" w:rsidP="00C10F79">
      <w:pPr>
        <w:tabs>
          <w:tab w:val="left" w:pos="0"/>
        </w:tabs>
        <w:spacing w:after="0" w:line="276" w:lineRule="auto"/>
        <w:ind w:firstLine="709"/>
        <w:rPr>
          <w:rFonts w:ascii="Times New Roman" w:eastAsia="Times New Roman" w:hAnsi="Times New Roman"/>
          <w:b/>
          <w:bCs/>
          <w:sz w:val="28"/>
          <w:szCs w:val="28"/>
          <w:lang w:eastAsia="ru-RU"/>
        </w:rPr>
      </w:pPr>
    </w:p>
    <w:p w14:paraId="600DEB1E" w14:textId="7E19B0E3" w:rsidR="008232F2" w:rsidRPr="00255159" w:rsidRDefault="004D106E" w:rsidP="00C10F79">
      <w:pPr>
        <w:tabs>
          <w:tab w:val="left" w:pos="0"/>
        </w:tabs>
        <w:spacing w:after="0" w:line="276" w:lineRule="auto"/>
        <w:ind w:firstLine="709"/>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w:t>
      </w:r>
      <w:r w:rsidR="005E3D5E" w:rsidRPr="00255159">
        <w:rPr>
          <w:rFonts w:ascii="Times New Roman" w:eastAsia="Times New Roman" w:hAnsi="Times New Roman"/>
          <w:b/>
          <w:bCs/>
          <w:sz w:val="28"/>
          <w:szCs w:val="28"/>
          <w:lang w:eastAsia="ru-RU"/>
        </w:rPr>
        <w:t xml:space="preserve">ормативные </w:t>
      </w:r>
      <w:r w:rsidR="008232F2" w:rsidRPr="00255159">
        <w:rPr>
          <w:rFonts w:ascii="Times New Roman" w:eastAsia="Times New Roman" w:hAnsi="Times New Roman"/>
          <w:b/>
          <w:bCs/>
          <w:sz w:val="28"/>
          <w:szCs w:val="28"/>
          <w:lang w:eastAsia="ru-RU"/>
        </w:rPr>
        <w:t>акты:</w:t>
      </w:r>
    </w:p>
    <w:p w14:paraId="4158C9A6"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50739-95 Средства вычислительной техники. Защита от несанкционированного доступа к информации. Общие технические требования</w:t>
      </w:r>
    </w:p>
    <w:p w14:paraId="61C31407"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51188-98 Защита информации. Испытания программных средств на наличие компьютерных вирусов. Типовое руководство</w:t>
      </w:r>
    </w:p>
    <w:p w14:paraId="3ADCAF7D"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53113.1-2008 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1. Общие положения</w:t>
      </w:r>
    </w:p>
    <w:p w14:paraId="3F452F25"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53113.2-2009 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2. Рекомендации по организации защиты информации, информационных технологий и автоматизированных систем от атак с использованием скрытых каналов</w:t>
      </w:r>
    </w:p>
    <w:p w14:paraId="7AE67510"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53115-2008 Защита информации. Испытание технических средств обработки информации на соответствие требованиям защищенности от несанкционированного доступа. Методы и средства</w:t>
      </w:r>
    </w:p>
    <w:p w14:paraId="7CCDD1AF"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27033-3-2014 Информационная технология. Методы и средства обеспечения безопасности. Безопасность сетей. Часть 3. Эталонные сетевые сценарии. Угрозы, методы проектирования и вопросы управления</w:t>
      </w:r>
    </w:p>
    <w:p w14:paraId="7EF21551"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27034-1-2014 Информационная технология. Методы и средства обеспечения безопасности. Безопасность приложений. Часть 1. Обзор и общие понятия</w:t>
      </w:r>
    </w:p>
    <w:p w14:paraId="2828B040"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27037-2014 Информационная технология. Методы и средства обеспечения безопасности. Руководства по идентификации, сбору, получению и хранению свидетельств, представленных в цифровой форме</w:t>
      </w:r>
    </w:p>
    <w:p w14:paraId="3BFE496A"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29100-2013 Информационная технология. Методы и средства обеспечения безопасности. Основы обеспечения приватности</w:t>
      </w:r>
    </w:p>
    <w:p w14:paraId="6308535A" w14:textId="77777777" w:rsidR="00CD0722" w:rsidRPr="00CD0722" w:rsidRDefault="00CD0722" w:rsidP="00C10F79">
      <w:pPr>
        <w:pStyle w:val="af0"/>
        <w:spacing w:after="0"/>
        <w:ind w:left="709"/>
        <w:contextualSpacing w:val="0"/>
        <w:jc w:val="both"/>
        <w:rPr>
          <w:rFonts w:ascii="Times New Roman" w:hAnsi="Times New Roman"/>
          <w:bCs/>
          <w:sz w:val="28"/>
          <w:szCs w:val="28"/>
        </w:rPr>
      </w:pPr>
    </w:p>
    <w:p w14:paraId="0D38DBBF" w14:textId="77777777" w:rsidR="004A0550" w:rsidRPr="004A0550" w:rsidRDefault="004A0550" w:rsidP="00A45275">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Рекомендуемая литература:</w:t>
      </w:r>
    </w:p>
    <w:p w14:paraId="5952D832" w14:textId="77777777" w:rsidR="004A0550" w:rsidRPr="004A0550" w:rsidRDefault="004A0550" w:rsidP="00A45275">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а) основная литература:</w:t>
      </w:r>
    </w:p>
    <w:p w14:paraId="46579BF6" w14:textId="1A00C9AC" w:rsidR="003B0B43" w:rsidRPr="003B0B43" w:rsidRDefault="004A0550" w:rsidP="00262EEE">
      <w:pPr>
        <w:pStyle w:val="af0"/>
        <w:numPr>
          <w:ilvl w:val="1"/>
          <w:numId w:val="9"/>
        </w:numPr>
        <w:spacing w:after="0"/>
        <w:ind w:left="0" w:firstLine="709"/>
        <w:contextualSpacing w:val="0"/>
        <w:jc w:val="both"/>
        <w:rPr>
          <w:rFonts w:ascii="Times New Roman" w:eastAsia="Times New Roman" w:hAnsi="Times New Roman"/>
          <w:sz w:val="28"/>
          <w:szCs w:val="28"/>
          <w:lang w:eastAsia="ru-RU"/>
        </w:rPr>
      </w:pPr>
      <w:r w:rsidRPr="003B0B43">
        <w:rPr>
          <w:rFonts w:ascii="Times New Roman" w:hAnsi="Times New Roman"/>
          <w:bCs/>
          <w:sz w:val="28"/>
          <w:szCs w:val="28"/>
        </w:rPr>
        <w:t>Внуков</w:t>
      </w:r>
      <w:r w:rsidR="006469D1">
        <w:rPr>
          <w:rFonts w:ascii="Times New Roman" w:eastAsia="Times New Roman" w:hAnsi="Times New Roman"/>
          <w:sz w:val="28"/>
          <w:szCs w:val="28"/>
          <w:lang w:eastAsia="ru-RU"/>
        </w:rPr>
        <w:t>, А. А.</w:t>
      </w:r>
      <w:r w:rsidRPr="003B0B43">
        <w:rPr>
          <w:rFonts w:ascii="Times New Roman" w:eastAsia="Times New Roman" w:hAnsi="Times New Roman"/>
          <w:sz w:val="28"/>
          <w:szCs w:val="28"/>
          <w:lang w:eastAsia="ru-RU"/>
        </w:rPr>
        <w:t xml:space="preserve"> </w:t>
      </w:r>
      <w:r w:rsidRPr="003B0B43">
        <w:rPr>
          <w:rFonts w:ascii="Times New Roman" w:hAnsi="Times New Roman"/>
          <w:bCs/>
          <w:sz w:val="28"/>
          <w:szCs w:val="28"/>
        </w:rPr>
        <w:t>Защита</w:t>
      </w:r>
      <w:r w:rsidRPr="003B0B43">
        <w:rPr>
          <w:rFonts w:ascii="Times New Roman" w:eastAsia="Times New Roman" w:hAnsi="Times New Roman"/>
          <w:sz w:val="28"/>
          <w:szCs w:val="28"/>
          <w:lang w:eastAsia="ru-RU"/>
        </w:rPr>
        <w:t xml:space="preserve"> и</w:t>
      </w:r>
      <w:r w:rsidR="006469D1">
        <w:rPr>
          <w:rFonts w:ascii="Times New Roman" w:eastAsia="Times New Roman" w:hAnsi="Times New Roman"/>
          <w:sz w:val="28"/>
          <w:szCs w:val="28"/>
          <w:lang w:eastAsia="ru-RU"/>
        </w:rPr>
        <w:t>нформации в банковских системах</w:t>
      </w:r>
      <w:r w:rsidR="006469D1">
        <w:rPr>
          <w:rFonts w:ascii="Times New Roman" w:eastAsia="Times New Roman" w:hAnsi="Times New Roman"/>
          <w:sz w:val="28"/>
          <w:szCs w:val="28"/>
          <w:lang w:val="ru-RU" w:eastAsia="ru-RU"/>
        </w:rPr>
        <w:t xml:space="preserve"> </w:t>
      </w:r>
      <w:r w:rsidRPr="003B0B43">
        <w:rPr>
          <w:rFonts w:ascii="Times New Roman" w:eastAsia="Times New Roman" w:hAnsi="Times New Roman"/>
          <w:sz w:val="28"/>
          <w:szCs w:val="28"/>
          <w:lang w:eastAsia="ru-RU"/>
        </w:rPr>
        <w:t>: уч</w:t>
      </w:r>
      <w:r w:rsidR="006469D1">
        <w:rPr>
          <w:rFonts w:ascii="Times New Roman" w:eastAsia="Times New Roman" w:hAnsi="Times New Roman"/>
          <w:sz w:val="28"/>
          <w:szCs w:val="28"/>
          <w:lang w:eastAsia="ru-RU"/>
        </w:rPr>
        <w:t>ебное пособие для вузов / А. А. Внуков.</w:t>
      </w:r>
      <w:r w:rsidR="006469D1">
        <w:rPr>
          <w:rFonts w:ascii="Times New Roman" w:eastAsia="Times New Roman" w:hAnsi="Times New Roman"/>
          <w:sz w:val="28"/>
          <w:szCs w:val="28"/>
          <w:lang w:val="ru-RU" w:eastAsia="ru-RU"/>
        </w:rPr>
        <w:t xml:space="preserve"> </w:t>
      </w:r>
      <w:r w:rsidR="006469D1">
        <w:rPr>
          <w:rFonts w:ascii="Times New Roman" w:eastAsia="Times New Roman" w:hAnsi="Times New Roman"/>
          <w:sz w:val="28"/>
          <w:szCs w:val="28"/>
          <w:lang w:eastAsia="ru-RU"/>
        </w:rPr>
        <w:t xml:space="preserve">— 2-е изд., </w:t>
      </w:r>
      <w:proofErr w:type="spellStart"/>
      <w:r w:rsidR="006469D1">
        <w:rPr>
          <w:rFonts w:ascii="Times New Roman" w:eastAsia="Times New Roman" w:hAnsi="Times New Roman"/>
          <w:sz w:val="28"/>
          <w:szCs w:val="28"/>
          <w:lang w:eastAsia="ru-RU"/>
        </w:rPr>
        <w:t>испр</w:t>
      </w:r>
      <w:proofErr w:type="spellEnd"/>
      <w:r w:rsidR="006469D1">
        <w:rPr>
          <w:rFonts w:ascii="Times New Roman" w:eastAsia="Times New Roman" w:hAnsi="Times New Roman"/>
          <w:sz w:val="28"/>
          <w:szCs w:val="28"/>
          <w:lang w:eastAsia="ru-RU"/>
        </w:rPr>
        <w:t>. и доп.</w:t>
      </w:r>
      <w:r w:rsidR="006469D1">
        <w:rPr>
          <w:rFonts w:ascii="Times New Roman" w:eastAsia="Times New Roman" w:hAnsi="Times New Roman"/>
          <w:sz w:val="28"/>
          <w:szCs w:val="28"/>
          <w:lang w:val="ru-RU" w:eastAsia="ru-RU"/>
        </w:rPr>
        <w:t xml:space="preserve"> </w:t>
      </w:r>
      <w:r w:rsidR="006469D1">
        <w:rPr>
          <w:rFonts w:ascii="Times New Roman" w:eastAsia="Times New Roman" w:hAnsi="Times New Roman"/>
          <w:sz w:val="28"/>
          <w:szCs w:val="28"/>
          <w:lang w:eastAsia="ru-RU"/>
        </w:rPr>
        <w:t xml:space="preserve">— Москва : </w:t>
      </w:r>
      <w:proofErr w:type="spellStart"/>
      <w:r w:rsidR="006469D1">
        <w:rPr>
          <w:rFonts w:ascii="Times New Roman" w:eastAsia="Times New Roman" w:hAnsi="Times New Roman"/>
          <w:sz w:val="28"/>
          <w:szCs w:val="28"/>
          <w:lang w:eastAsia="ru-RU"/>
        </w:rPr>
        <w:t>Юрайт</w:t>
      </w:r>
      <w:proofErr w:type="spellEnd"/>
      <w:r w:rsidR="006469D1">
        <w:rPr>
          <w:rFonts w:ascii="Times New Roman" w:eastAsia="Times New Roman" w:hAnsi="Times New Roman"/>
          <w:sz w:val="28"/>
          <w:szCs w:val="28"/>
          <w:lang w:eastAsia="ru-RU"/>
        </w:rPr>
        <w:t xml:space="preserve">, 2023. </w:t>
      </w:r>
      <w:r w:rsidR="006469D1">
        <w:rPr>
          <w:rFonts w:ascii="Times New Roman" w:eastAsia="Times New Roman" w:hAnsi="Times New Roman"/>
          <w:sz w:val="28"/>
          <w:szCs w:val="28"/>
          <w:lang w:eastAsia="ru-RU"/>
        </w:rPr>
        <w:lastRenderedPageBreak/>
        <w:t xml:space="preserve">— 246 </w:t>
      </w:r>
      <w:r w:rsidRPr="003B0B43">
        <w:rPr>
          <w:rFonts w:ascii="Times New Roman" w:eastAsia="Times New Roman" w:hAnsi="Times New Roman"/>
          <w:sz w:val="28"/>
          <w:szCs w:val="28"/>
          <w:lang w:eastAsia="ru-RU"/>
        </w:rPr>
        <w:t xml:space="preserve">с. — (Высшее образование). — ЭБС </w:t>
      </w:r>
      <w:proofErr w:type="spellStart"/>
      <w:r w:rsidRPr="003B0B43">
        <w:rPr>
          <w:rFonts w:ascii="Times New Roman" w:eastAsia="Times New Roman" w:hAnsi="Times New Roman"/>
          <w:sz w:val="28"/>
          <w:szCs w:val="28"/>
          <w:lang w:eastAsia="ru-RU"/>
        </w:rPr>
        <w:t>Юрайт</w:t>
      </w:r>
      <w:proofErr w:type="spellEnd"/>
      <w:r w:rsidRPr="003B0B43">
        <w:rPr>
          <w:rFonts w:ascii="Times New Roman" w:eastAsia="Times New Roman" w:hAnsi="Times New Roman"/>
          <w:sz w:val="28"/>
          <w:szCs w:val="28"/>
          <w:lang w:eastAsia="ru-RU"/>
        </w:rPr>
        <w:t>. — URL: https://urait.ru/</w:t>
      </w:r>
      <w:r w:rsidR="006469D1">
        <w:rPr>
          <w:rFonts w:ascii="Times New Roman" w:eastAsia="Times New Roman" w:hAnsi="Times New Roman"/>
          <w:sz w:val="28"/>
          <w:szCs w:val="28"/>
          <w:lang w:eastAsia="ru-RU"/>
        </w:rPr>
        <w:t>bcode/512269 (дата обращения: 08.</w:t>
      </w:r>
      <w:r w:rsidR="006469D1">
        <w:rPr>
          <w:rFonts w:ascii="Times New Roman" w:eastAsia="Times New Roman" w:hAnsi="Times New Roman"/>
          <w:sz w:val="28"/>
          <w:szCs w:val="28"/>
          <w:lang w:val="ru-RU" w:eastAsia="ru-RU"/>
        </w:rPr>
        <w:t>12</w:t>
      </w:r>
      <w:r w:rsidRPr="003B0B43">
        <w:rPr>
          <w:rFonts w:ascii="Times New Roman" w:eastAsia="Times New Roman" w:hAnsi="Times New Roman"/>
          <w:sz w:val="28"/>
          <w:szCs w:val="28"/>
          <w:lang w:eastAsia="ru-RU"/>
        </w:rPr>
        <w:t>.2023). - Текст : электронный.</w:t>
      </w:r>
    </w:p>
    <w:p w14:paraId="6C0FB07F" w14:textId="29E25E06" w:rsidR="004A0550" w:rsidRPr="00262EEE"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6469D1">
        <w:rPr>
          <w:rFonts w:ascii="Times New Roman" w:hAnsi="Times New Roman"/>
          <w:bCs/>
          <w:sz w:val="28"/>
          <w:szCs w:val="28"/>
        </w:rPr>
        <w:t>Казарин</w:t>
      </w:r>
      <w:r w:rsidRPr="00262EEE">
        <w:rPr>
          <w:rFonts w:ascii="Times New Roman" w:hAnsi="Times New Roman"/>
          <w:bCs/>
          <w:sz w:val="28"/>
          <w:szCs w:val="28"/>
        </w:rPr>
        <w:t xml:space="preserve">,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262EEE">
        <w:rPr>
          <w:rFonts w:ascii="Times New Roman" w:hAnsi="Times New Roman"/>
          <w:bCs/>
          <w:sz w:val="28"/>
          <w:szCs w:val="28"/>
        </w:rPr>
        <w:t>Забабурин</w:t>
      </w:r>
      <w:proofErr w:type="spellEnd"/>
      <w:r w:rsidRPr="00262EEE">
        <w:rPr>
          <w:rFonts w:ascii="Times New Roman" w:hAnsi="Times New Roman"/>
          <w:bCs/>
          <w:sz w:val="28"/>
          <w:szCs w:val="28"/>
        </w:rPr>
        <w:t>. — Москва</w:t>
      </w:r>
      <w:r w:rsidR="006469D1" w:rsidRPr="00262EEE">
        <w:rPr>
          <w:rFonts w:ascii="Times New Roman" w:hAnsi="Times New Roman"/>
          <w:bCs/>
          <w:sz w:val="28"/>
          <w:szCs w:val="28"/>
        </w:rPr>
        <w:t xml:space="preserve"> </w:t>
      </w:r>
      <w:r w:rsidRPr="00262EEE">
        <w:rPr>
          <w:rFonts w:ascii="Times New Roman" w:hAnsi="Times New Roman"/>
          <w:bCs/>
          <w:sz w:val="28"/>
          <w:szCs w:val="28"/>
        </w:rPr>
        <w:t xml:space="preserve">: </w:t>
      </w:r>
      <w:proofErr w:type="spellStart"/>
      <w:r w:rsidRPr="00262EEE">
        <w:rPr>
          <w:rFonts w:ascii="Times New Roman" w:hAnsi="Times New Roman"/>
          <w:bCs/>
          <w:sz w:val="28"/>
          <w:szCs w:val="28"/>
        </w:rPr>
        <w:t>Юрайт</w:t>
      </w:r>
      <w:proofErr w:type="spellEnd"/>
      <w:r w:rsidRPr="00262EEE">
        <w:rPr>
          <w:rFonts w:ascii="Times New Roman" w:hAnsi="Times New Roman"/>
          <w:bCs/>
          <w:sz w:val="28"/>
          <w:szCs w:val="28"/>
        </w:rPr>
        <w:t xml:space="preserve">, 2023. — 312 с. — ЭБС </w:t>
      </w:r>
      <w:proofErr w:type="spellStart"/>
      <w:r w:rsidRPr="00262EEE">
        <w:rPr>
          <w:rFonts w:ascii="Times New Roman" w:hAnsi="Times New Roman"/>
          <w:bCs/>
          <w:sz w:val="28"/>
          <w:szCs w:val="28"/>
        </w:rPr>
        <w:t>Юрайт</w:t>
      </w:r>
      <w:proofErr w:type="spellEnd"/>
      <w:r w:rsidRPr="00262EEE">
        <w:rPr>
          <w:rFonts w:ascii="Times New Roman" w:hAnsi="Times New Roman"/>
          <w:bCs/>
          <w:sz w:val="28"/>
          <w:szCs w:val="28"/>
        </w:rPr>
        <w:t>. – URL:https://urait.ru/</w:t>
      </w:r>
      <w:r w:rsidR="006469D1" w:rsidRPr="00262EEE">
        <w:rPr>
          <w:rFonts w:ascii="Times New Roman" w:hAnsi="Times New Roman"/>
          <w:bCs/>
          <w:sz w:val="28"/>
          <w:szCs w:val="28"/>
        </w:rPr>
        <w:t>bcode/513300 (дата обращения: 08.12</w:t>
      </w:r>
      <w:r w:rsidRPr="00262EEE">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262EEE">
        <w:rPr>
          <w:rFonts w:ascii="Times New Roman" w:hAnsi="Times New Roman"/>
          <w:bCs/>
          <w:sz w:val="28"/>
          <w:szCs w:val="28"/>
        </w:rPr>
        <w:t>: электронный.</w:t>
      </w:r>
    </w:p>
    <w:p w14:paraId="30F2E2C3" w14:textId="1B6F5528"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Казарин, О. В. Надежность и безопасность программного обеспечения: учебное пособие для вузов / О. В. Казарин, И. Б. </w:t>
      </w:r>
      <w:proofErr w:type="spellStart"/>
      <w:r w:rsidRPr="003B0B43">
        <w:rPr>
          <w:rFonts w:ascii="Times New Roman" w:hAnsi="Times New Roman"/>
          <w:bCs/>
          <w:sz w:val="28"/>
          <w:szCs w:val="28"/>
        </w:rPr>
        <w:t>Шубинский</w:t>
      </w:r>
      <w:proofErr w:type="spellEnd"/>
      <w:r w:rsidRPr="003B0B43">
        <w:rPr>
          <w:rFonts w:ascii="Times New Roman" w:hAnsi="Times New Roman"/>
          <w:bCs/>
          <w:sz w:val="28"/>
          <w:szCs w:val="28"/>
        </w:rPr>
        <w:t>. — Москва</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xml:space="preserve">, 2023 — 342 с. — (Высшее образование). — ЭБС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 URL: https://urait.ru/</w:t>
      </w:r>
      <w:r w:rsidR="006469D1">
        <w:rPr>
          <w:rFonts w:ascii="Times New Roman" w:hAnsi="Times New Roman"/>
          <w:bCs/>
          <w:sz w:val="28"/>
          <w:szCs w:val="28"/>
        </w:rPr>
        <w:t>bcode/515435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3B0B43">
        <w:rPr>
          <w:rFonts w:ascii="Times New Roman" w:hAnsi="Times New Roman"/>
          <w:bCs/>
          <w:sz w:val="28"/>
          <w:szCs w:val="28"/>
        </w:rPr>
        <w:t>: электронный.</w:t>
      </w:r>
    </w:p>
    <w:p w14:paraId="70F21898" w14:textId="779A59BB"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proofErr w:type="spellStart"/>
      <w:r w:rsidRPr="003B0B43">
        <w:rPr>
          <w:rFonts w:ascii="Times New Roman" w:hAnsi="Times New Roman"/>
          <w:bCs/>
          <w:sz w:val="28"/>
          <w:szCs w:val="28"/>
        </w:rPr>
        <w:t>Хорев</w:t>
      </w:r>
      <w:proofErr w:type="spellEnd"/>
      <w:r w:rsidRPr="003B0B43">
        <w:rPr>
          <w:rFonts w:ascii="Times New Roman" w:hAnsi="Times New Roman"/>
          <w:bCs/>
          <w:sz w:val="28"/>
          <w:szCs w:val="28"/>
        </w:rPr>
        <w:t xml:space="preserve">, П. Б. Программно-аппаратная защита информации : учебное пособие / П. Б. </w:t>
      </w:r>
      <w:proofErr w:type="spellStart"/>
      <w:r w:rsidRPr="003B0B43">
        <w:rPr>
          <w:rFonts w:ascii="Times New Roman" w:hAnsi="Times New Roman"/>
          <w:bCs/>
          <w:sz w:val="28"/>
          <w:szCs w:val="28"/>
        </w:rPr>
        <w:t>Хорев</w:t>
      </w:r>
      <w:proofErr w:type="spellEnd"/>
      <w:r w:rsidRPr="003B0B43">
        <w:rPr>
          <w:rFonts w:ascii="Times New Roman" w:hAnsi="Times New Roman"/>
          <w:bCs/>
          <w:sz w:val="28"/>
          <w:szCs w:val="28"/>
        </w:rPr>
        <w:t xml:space="preserve">. — 3-е изд., </w:t>
      </w:r>
      <w:proofErr w:type="spellStart"/>
      <w:r w:rsidRPr="003B0B43">
        <w:rPr>
          <w:rFonts w:ascii="Times New Roman" w:hAnsi="Times New Roman"/>
          <w:bCs/>
          <w:sz w:val="28"/>
          <w:szCs w:val="28"/>
        </w:rPr>
        <w:t>испр</w:t>
      </w:r>
      <w:proofErr w:type="spellEnd"/>
      <w:r w:rsidRPr="003B0B43">
        <w:rPr>
          <w:rFonts w:ascii="Times New Roman" w:hAnsi="Times New Roman"/>
          <w:bCs/>
          <w:sz w:val="28"/>
          <w:szCs w:val="28"/>
        </w:rPr>
        <w:t xml:space="preserve">. и доп. — Москва : ИНФРА-М, 2021. — 327 с. — (Высшее образование). - ЭБС ZNANIUM.com. - URL: https://znanium.com/catalog/product/1189342 (дата </w:t>
      </w:r>
      <w:r w:rsidR="006469D1">
        <w:rPr>
          <w:rFonts w:ascii="Times New Roman" w:hAnsi="Times New Roman"/>
          <w:bCs/>
          <w:sz w:val="28"/>
          <w:szCs w:val="28"/>
        </w:rPr>
        <w:t>обращения: 08.</w:t>
      </w:r>
      <w:r w:rsidR="006469D1">
        <w:rPr>
          <w:rFonts w:ascii="Times New Roman" w:hAnsi="Times New Roman"/>
          <w:bCs/>
          <w:sz w:val="28"/>
          <w:szCs w:val="28"/>
          <w:lang w:val="ru-RU"/>
        </w:rPr>
        <w:t>12</w:t>
      </w:r>
      <w:r w:rsidR="00A45275">
        <w:rPr>
          <w:rFonts w:ascii="Times New Roman" w:hAnsi="Times New Roman"/>
          <w:bCs/>
          <w:sz w:val="28"/>
          <w:szCs w:val="28"/>
        </w:rPr>
        <w:t>.2023). — Текст</w:t>
      </w:r>
      <w:r w:rsidR="006469D1">
        <w:rPr>
          <w:rFonts w:ascii="Times New Roman" w:hAnsi="Times New Roman"/>
          <w:bCs/>
          <w:sz w:val="28"/>
          <w:szCs w:val="28"/>
          <w:lang w:val="ru-RU"/>
        </w:rPr>
        <w:t xml:space="preserve"> </w:t>
      </w:r>
      <w:r w:rsidRPr="003B0B43">
        <w:rPr>
          <w:rFonts w:ascii="Times New Roman" w:hAnsi="Times New Roman"/>
          <w:bCs/>
          <w:sz w:val="28"/>
          <w:szCs w:val="28"/>
        </w:rPr>
        <w:t>: электронный.</w:t>
      </w:r>
    </w:p>
    <w:p w14:paraId="12A6838C" w14:textId="77777777" w:rsidR="004A0550" w:rsidRPr="004A0550" w:rsidRDefault="004A0550" w:rsidP="005176C3">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б) дополнительная литература:</w:t>
      </w:r>
    </w:p>
    <w:p w14:paraId="19113CF2" w14:textId="40C78A14"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Баранова, Е. К. Информационная безопасность и защита информации: учебное пособие / Е. К. Баранова, А. В. </w:t>
      </w:r>
      <w:proofErr w:type="spellStart"/>
      <w:r w:rsidRPr="003B0B43">
        <w:rPr>
          <w:rFonts w:ascii="Times New Roman" w:hAnsi="Times New Roman"/>
          <w:bCs/>
          <w:sz w:val="28"/>
          <w:szCs w:val="28"/>
        </w:rPr>
        <w:t>Бабаш</w:t>
      </w:r>
      <w:proofErr w:type="spellEnd"/>
      <w:r w:rsidRPr="003B0B43">
        <w:rPr>
          <w:rFonts w:ascii="Times New Roman" w:hAnsi="Times New Roman"/>
          <w:bCs/>
          <w:sz w:val="28"/>
          <w:szCs w:val="28"/>
        </w:rPr>
        <w:t xml:space="preserve">. — 4-е изд., </w:t>
      </w:r>
      <w:proofErr w:type="spellStart"/>
      <w:r w:rsidRPr="003B0B43">
        <w:rPr>
          <w:rFonts w:ascii="Times New Roman" w:hAnsi="Times New Roman"/>
          <w:bCs/>
          <w:sz w:val="28"/>
          <w:szCs w:val="28"/>
        </w:rPr>
        <w:t>перераб</w:t>
      </w:r>
      <w:proofErr w:type="spellEnd"/>
      <w:r w:rsidRPr="003B0B43">
        <w:rPr>
          <w:rFonts w:ascii="Times New Roman" w:hAnsi="Times New Roman"/>
          <w:bCs/>
          <w:sz w:val="28"/>
          <w:szCs w:val="28"/>
        </w:rPr>
        <w:t>. и доп. — Москва: РИОР : ИНФРА-М, 2022. — 336 с. — (Высшее образование). - ЭБС ZNANIUM.com. - URL: https://znanium.com/catalog/product/1861657 (да</w:t>
      </w:r>
      <w:r w:rsidR="006469D1">
        <w:rPr>
          <w:rFonts w:ascii="Times New Roman" w:hAnsi="Times New Roman"/>
          <w:bCs/>
          <w:sz w:val="28"/>
          <w:szCs w:val="28"/>
        </w:rPr>
        <w:t>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455BD466" w14:textId="78FF857F"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Программно-аппаратные средства обеспечения информационной безопасности : учебное пособие для вузов / А. В. </w:t>
      </w:r>
      <w:proofErr w:type="spellStart"/>
      <w:r w:rsidRPr="003B0B43">
        <w:rPr>
          <w:rFonts w:ascii="Times New Roman" w:hAnsi="Times New Roman"/>
          <w:bCs/>
          <w:sz w:val="28"/>
          <w:szCs w:val="28"/>
        </w:rPr>
        <w:t>Душкин</w:t>
      </w:r>
      <w:proofErr w:type="spellEnd"/>
      <w:r w:rsidRPr="003B0B43">
        <w:rPr>
          <w:rFonts w:ascii="Times New Roman" w:hAnsi="Times New Roman"/>
          <w:bCs/>
          <w:sz w:val="28"/>
          <w:szCs w:val="28"/>
        </w:rPr>
        <w:t>, О. М. Барсуков, Е. В. Кравцов. – Москва : Горячая линия-Телеком, 2016. – 248 с. – ЭБС ZNANIUM.com. - URL: http://znanium.com/catalog/p</w:t>
      </w:r>
      <w:r w:rsidR="006469D1">
        <w:rPr>
          <w:rFonts w:ascii="Times New Roman" w:hAnsi="Times New Roman"/>
          <w:bCs/>
          <w:sz w:val="28"/>
          <w:szCs w:val="28"/>
        </w:rPr>
        <w:t>roduct/973806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6EF027A4" w14:textId="16E40127"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Гамза, В. А. Безопасность банковской деятельности : учебник для вузов / В. А. Гамза, И. Б. Ткачук, И. М. Жилкин. — 5-е изд., </w:t>
      </w:r>
      <w:proofErr w:type="spellStart"/>
      <w:r w:rsidRPr="003B0B43">
        <w:rPr>
          <w:rFonts w:ascii="Times New Roman" w:hAnsi="Times New Roman"/>
          <w:bCs/>
          <w:sz w:val="28"/>
          <w:szCs w:val="28"/>
        </w:rPr>
        <w:t>перераб</w:t>
      </w:r>
      <w:proofErr w:type="spellEnd"/>
      <w:r w:rsidRPr="003B0B43">
        <w:rPr>
          <w:rFonts w:ascii="Times New Roman" w:hAnsi="Times New Roman"/>
          <w:bCs/>
          <w:sz w:val="28"/>
          <w:szCs w:val="28"/>
        </w:rPr>
        <w:t>. и доп. — Москва</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xml:space="preserve">, 2023. — 455 с.— ЭБС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 URL: https://urait.ru/</w:t>
      </w:r>
      <w:r w:rsidR="006469D1">
        <w:rPr>
          <w:rFonts w:ascii="Times New Roman" w:hAnsi="Times New Roman"/>
          <w:bCs/>
          <w:sz w:val="28"/>
          <w:szCs w:val="28"/>
        </w:rPr>
        <w:t>bcode/510990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3B0B43">
        <w:rPr>
          <w:rFonts w:ascii="Times New Roman" w:hAnsi="Times New Roman"/>
          <w:bCs/>
          <w:sz w:val="28"/>
          <w:szCs w:val="28"/>
        </w:rPr>
        <w:t>: электронный.</w:t>
      </w:r>
    </w:p>
    <w:p w14:paraId="0E2DAF93" w14:textId="601A20F8"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Кондрашов, Ю. Н. Язык SQL. Сборник ситуационных задач по дисциплине «Базы данных : учебно-практическое пособие /</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Ю. Н. Кондрашов. — Москва : </w:t>
      </w:r>
      <w:proofErr w:type="spellStart"/>
      <w:r w:rsidRPr="003B0B43">
        <w:rPr>
          <w:rFonts w:ascii="Times New Roman" w:hAnsi="Times New Roman"/>
          <w:bCs/>
          <w:sz w:val="28"/>
          <w:szCs w:val="28"/>
        </w:rPr>
        <w:t>Русайнс</w:t>
      </w:r>
      <w:proofErr w:type="spellEnd"/>
      <w:r w:rsidRPr="003B0B43">
        <w:rPr>
          <w:rFonts w:ascii="Times New Roman" w:hAnsi="Times New Roman"/>
          <w:bCs/>
          <w:sz w:val="28"/>
          <w:szCs w:val="28"/>
        </w:rPr>
        <w:t>, 2021. — 125 с. — ЭБС BOOK.ru. - URL: https://book.ru</w:t>
      </w:r>
      <w:r w:rsidR="006469D1">
        <w:rPr>
          <w:rFonts w:ascii="Times New Roman" w:hAnsi="Times New Roman"/>
          <w:bCs/>
          <w:sz w:val="28"/>
          <w:szCs w:val="28"/>
        </w:rPr>
        <w:t>/book/942020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09B54A96" w14:textId="6B15C8C0" w:rsidR="004A0550" w:rsidRDefault="004A0550" w:rsidP="00262EEE">
      <w:pPr>
        <w:pStyle w:val="af0"/>
        <w:numPr>
          <w:ilvl w:val="1"/>
          <w:numId w:val="9"/>
        </w:numPr>
        <w:spacing w:after="0"/>
        <w:ind w:left="0" w:firstLine="709"/>
        <w:contextualSpacing w:val="0"/>
        <w:jc w:val="both"/>
        <w:rPr>
          <w:rFonts w:ascii="Times New Roman" w:hAnsi="Times New Roman"/>
          <w:bCs/>
          <w:sz w:val="28"/>
          <w:szCs w:val="28"/>
        </w:rPr>
      </w:pPr>
      <w:proofErr w:type="spellStart"/>
      <w:r w:rsidRPr="003B0B43">
        <w:rPr>
          <w:rFonts w:ascii="Times New Roman" w:hAnsi="Times New Roman"/>
          <w:bCs/>
          <w:sz w:val="28"/>
          <w:szCs w:val="28"/>
        </w:rPr>
        <w:t>Стасышин</w:t>
      </w:r>
      <w:proofErr w:type="spellEnd"/>
      <w:r w:rsidRPr="003B0B43">
        <w:rPr>
          <w:rFonts w:ascii="Times New Roman" w:hAnsi="Times New Roman"/>
          <w:bCs/>
          <w:sz w:val="28"/>
          <w:szCs w:val="28"/>
        </w:rPr>
        <w:t>, В. М.  Базы данных: технологии доступа : учебное пособие для вузов / В. М. </w:t>
      </w:r>
      <w:proofErr w:type="spellStart"/>
      <w:r w:rsidRPr="003B0B43">
        <w:rPr>
          <w:rFonts w:ascii="Times New Roman" w:hAnsi="Times New Roman"/>
          <w:bCs/>
          <w:sz w:val="28"/>
          <w:szCs w:val="28"/>
        </w:rPr>
        <w:t>Стасышин</w:t>
      </w:r>
      <w:proofErr w:type="spellEnd"/>
      <w:r w:rsidRPr="003B0B43">
        <w:rPr>
          <w:rFonts w:ascii="Times New Roman" w:hAnsi="Times New Roman"/>
          <w:bCs/>
          <w:sz w:val="28"/>
          <w:szCs w:val="28"/>
        </w:rPr>
        <w:t>, Т. Л. </w:t>
      </w:r>
      <w:proofErr w:type="spellStart"/>
      <w:r w:rsidRPr="003B0B43">
        <w:rPr>
          <w:rFonts w:ascii="Times New Roman" w:hAnsi="Times New Roman"/>
          <w:bCs/>
          <w:sz w:val="28"/>
          <w:szCs w:val="28"/>
        </w:rPr>
        <w:t>Стасышина</w:t>
      </w:r>
      <w:proofErr w:type="spellEnd"/>
      <w:r w:rsidRPr="003B0B43">
        <w:rPr>
          <w:rFonts w:ascii="Times New Roman" w:hAnsi="Times New Roman"/>
          <w:bCs/>
          <w:sz w:val="28"/>
          <w:szCs w:val="28"/>
        </w:rPr>
        <w:t xml:space="preserve">. – 2-е изд., </w:t>
      </w:r>
      <w:proofErr w:type="spellStart"/>
      <w:r w:rsidRPr="003B0B43">
        <w:rPr>
          <w:rFonts w:ascii="Times New Roman" w:hAnsi="Times New Roman"/>
          <w:bCs/>
          <w:sz w:val="28"/>
          <w:szCs w:val="28"/>
        </w:rPr>
        <w:t>испр</w:t>
      </w:r>
      <w:proofErr w:type="spellEnd"/>
      <w:r w:rsidRPr="003B0B43">
        <w:rPr>
          <w:rFonts w:ascii="Times New Roman" w:hAnsi="Times New Roman"/>
          <w:bCs/>
          <w:sz w:val="28"/>
          <w:szCs w:val="28"/>
        </w:rPr>
        <w:t>. и доп. – Москва</w:t>
      </w:r>
      <w:r w:rsidR="006469D1" w:rsidRPr="00262EEE">
        <w:rPr>
          <w:rFonts w:ascii="Times New Roman" w:hAnsi="Times New Roman"/>
          <w:bCs/>
          <w:sz w:val="28"/>
          <w:szCs w:val="28"/>
        </w:rPr>
        <w:t xml:space="preserve"> </w:t>
      </w:r>
      <w:r w:rsidR="006469D1">
        <w:rPr>
          <w:rFonts w:ascii="Times New Roman" w:hAnsi="Times New Roman"/>
          <w:bCs/>
          <w:sz w:val="28"/>
          <w:szCs w:val="28"/>
        </w:rPr>
        <w:t xml:space="preserve">: </w:t>
      </w:r>
      <w:proofErr w:type="spellStart"/>
      <w:r w:rsidR="006469D1">
        <w:rPr>
          <w:rFonts w:ascii="Times New Roman" w:hAnsi="Times New Roman"/>
          <w:bCs/>
          <w:sz w:val="28"/>
          <w:szCs w:val="28"/>
        </w:rPr>
        <w:t>Юрайт</w:t>
      </w:r>
      <w:proofErr w:type="spellEnd"/>
      <w:r w:rsidR="006469D1">
        <w:rPr>
          <w:rFonts w:ascii="Times New Roman" w:hAnsi="Times New Roman"/>
          <w:bCs/>
          <w:sz w:val="28"/>
          <w:szCs w:val="28"/>
        </w:rPr>
        <w:t>, 2023.</w:t>
      </w:r>
      <w:r w:rsidR="006469D1" w:rsidRPr="00262EEE">
        <w:rPr>
          <w:rFonts w:ascii="Times New Roman" w:hAnsi="Times New Roman"/>
          <w:bCs/>
          <w:sz w:val="28"/>
          <w:szCs w:val="28"/>
        </w:rPr>
        <w:t xml:space="preserve"> </w:t>
      </w:r>
      <w:r w:rsidR="006469D1">
        <w:rPr>
          <w:rFonts w:ascii="Times New Roman" w:hAnsi="Times New Roman"/>
          <w:bCs/>
          <w:sz w:val="28"/>
          <w:szCs w:val="28"/>
        </w:rPr>
        <w:t>– 164 с.</w:t>
      </w:r>
      <w:r w:rsidR="006469D1" w:rsidRPr="00262EEE">
        <w:rPr>
          <w:rFonts w:ascii="Times New Roman" w:hAnsi="Times New Roman"/>
          <w:bCs/>
          <w:sz w:val="28"/>
          <w:szCs w:val="28"/>
        </w:rPr>
        <w:t xml:space="preserve"> </w:t>
      </w:r>
      <w:r w:rsidR="006469D1">
        <w:rPr>
          <w:rFonts w:ascii="Times New Roman" w:hAnsi="Times New Roman"/>
          <w:bCs/>
          <w:sz w:val="28"/>
          <w:szCs w:val="28"/>
        </w:rPr>
        <w:t>– (Высшее образование).</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 ЭБС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xml:space="preserve">. – URL: </w:t>
      </w:r>
      <w:r w:rsidRPr="003B0B43">
        <w:rPr>
          <w:rFonts w:ascii="Times New Roman" w:hAnsi="Times New Roman"/>
          <w:bCs/>
          <w:sz w:val="28"/>
          <w:szCs w:val="28"/>
        </w:rPr>
        <w:lastRenderedPageBreak/>
        <w:t>https://ezpro.fa.ru:2058/</w:t>
      </w:r>
      <w:r w:rsidR="006469D1">
        <w:rPr>
          <w:rFonts w:ascii="Times New Roman" w:hAnsi="Times New Roman"/>
          <w:bCs/>
          <w:sz w:val="28"/>
          <w:szCs w:val="28"/>
        </w:rPr>
        <w:t>bcode/514252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3DC36749" w14:textId="77777777" w:rsidR="00262EEE" w:rsidRPr="00262EEE" w:rsidRDefault="00262EEE" w:rsidP="00262EEE">
      <w:pPr>
        <w:spacing w:after="0"/>
        <w:jc w:val="both"/>
        <w:rPr>
          <w:rFonts w:ascii="Times New Roman" w:hAnsi="Times New Roman"/>
          <w:bCs/>
          <w:sz w:val="28"/>
          <w:szCs w:val="28"/>
        </w:rPr>
      </w:pPr>
    </w:p>
    <w:p w14:paraId="0AFB081B" w14:textId="77777777" w:rsidR="004A0550" w:rsidRPr="004A0550" w:rsidRDefault="004A0550" w:rsidP="004A0550">
      <w:pPr>
        <w:spacing w:after="240" w:line="276" w:lineRule="auto"/>
        <w:ind w:firstLine="709"/>
        <w:jc w:val="both"/>
        <w:outlineLvl w:val="0"/>
        <w:rPr>
          <w:rFonts w:ascii="Times New Roman" w:eastAsia="Times New Roman" w:hAnsi="Times New Roman"/>
          <w:b/>
          <w:sz w:val="28"/>
          <w:szCs w:val="28"/>
        </w:rPr>
      </w:pPr>
      <w:bookmarkStart w:id="70" w:name="_Toc152156151"/>
      <w:bookmarkStart w:id="71" w:name="_Toc152858191"/>
      <w:r w:rsidRPr="004A0550">
        <w:rPr>
          <w:rFonts w:ascii="Times New Roman" w:eastAsia="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70"/>
      <w:bookmarkEnd w:id="71"/>
      <w:r w:rsidRPr="004A0550">
        <w:rPr>
          <w:rFonts w:ascii="Times New Roman" w:eastAsia="Times New Roman" w:hAnsi="Times New Roman"/>
          <w:b/>
          <w:sz w:val="28"/>
          <w:szCs w:val="28"/>
        </w:rPr>
        <w:t xml:space="preserve"> </w:t>
      </w:r>
    </w:p>
    <w:p w14:paraId="5B729C58"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u w:val="single"/>
          <w:lang w:eastAsia="ru-RU"/>
        </w:rPr>
      </w:pPr>
      <w:r w:rsidRPr="004A0550">
        <w:rPr>
          <w:rFonts w:ascii="Times New Roman" w:eastAsia="Times New Roman" w:hAnsi="Times New Roman"/>
          <w:sz w:val="28"/>
          <w:szCs w:val="28"/>
          <w:lang w:eastAsia="ru-RU"/>
        </w:rPr>
        <w:t xml:space="preserve">Электронная библиотека Финансового университета (ЭБ) </w:t>
      </w:r>
      <w:r w:rsidRPr="004A0550">
        <w:rPr>
          <w:rFonts w:ascii="Times New Roman" w:eastAsia="Times New Roman" w:hAnsi="Times New Roman"/>
          <w:sz w:val="28"/>
          <w:szCs w:val="28"/>
          <w:u w:val="single"/>
          <w:lang w:eastAsia="ru-RU"/>
        </w:rPr>
        <w:t>http://elib.fa.ru/</w:t>
      </w:r>
    </w:p>
    <w:p w14:paraId="56E4C012"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BOOK.RU </w:t>
      </w:r>
      <w:r w:rsidRPr="004A0550">
        <w:rPr>
          <w:rFonts w:ascii="Times New Roman" w:eastAsia="Times New Roman" w:hAnsi="Times New Roman"/>
          <w:sz w:val="28"/>
          <w:szCs w:val="28"/>
          <w:u w:val="single"/>
          <w:lang w:eastAsia="ru-RU"/>
        </w:rPr>
        <w:t>http://www.book.ru</w:t>
      </w:r>
    </w:p>
    <w:p w14:paraId="20A96628"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«Университетская библиотека ОНЛАЙН» </w:t>
      </w:r>
      <w:r w:rsidRPr="004A0550">
        <w:rPr>
          <w:rFonts w:ascii="Times New Roman" w:eastAsia="Times New Roman" w:hAnsi="Times New Roman"/>
          <w:sz w:val="28"/>
          <w:szCs w:val="28"/>
          <w:u w:val="single"/>
          <w:lang w:eastAsia="ru-RU"/>
        </w:rPr>
        <w:t>http://biblioclub.ru/</w:t>
      </w:r>
    </w:p>
    <w:p w14:paraId="1DC0CA6D"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Электронно-библиотечная система Znanium http://www.znanium.com</w:t>
      </w:r>
    </w:p>
    <w:p w14:paraId="08226C6D"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издательства «ЮРАЙТ» </w:t>
      </w:r>
      <w:r w:rsidRPr="004A0550">
        <w:rPr>
          <w:rFonts w:ascii="Times New Roman" w:eastAsia="Times New Roman" w:hAnsi="Times New Roman"/>
          <w:sz w:val="28"/>
          <w:szCs w:val="28"/>
          <w:u w:val="single"/>
          <w:lang w:eastAsia="ru-RU"/>
        </w:rPr>
        <w:t xml:space="preserve">https://www.biblio-online.ru/ </w:t>
      </w:r>
      <w:r w:rsidRPr="004A0550">
        <w:rPr>
          <w:rFonts w:ascii="Times New Roman" w:eastAsia="Times New Roman" w:hAnsi="Times New Roman"/>
          <w:sz w:val="28"/>
          <w:szCs w:val="28"/>
          <w:lang w:eastAsia="ru-RU"/>
        </w:rPr>
        <w:t xml:space="preserve"> </w:t>
      </w:r>
    </w:p>
    <w:p w14:paraId="2BA6473F"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издательства «Лань» </w:t>
      </w:r>
      <w:r w:rsidRPr="004A0550">
        <w:rPr>
          <w:rFonts w:ascii="Times New Roman" w:eastAsia="Times New Roman" w:hAnsi="Times New Roman"/>
          <w:sz w:val="28"/>
          <w:szCs w:val="28"/>
          <w:u w:val="single"/>
          <w:lang w:eastAsia="ru-RU"/>
        </w:rPr>
        <w:t>https://e.lanbook.com/</w:t>
      </w:r>
    </w:p>
    <w:p w14:paraId="250817D3"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Справочная правовая система КонсультантПлюс». [Электронный ресурс]. Режим доступа: http://www.consultant.ru/</w:t>
      </w:r>
    </w:p>
    <w:p w14:paraId="4286CE9F"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Справочная правовая система «Гарант». [Электронный ресурс]. Режим доступа: </w:t>
      </w:r>
      <w:hyperlink r:id="rId8" w:history="1">
        <w:r w:rsidRPr="004A0550">
          <w:rPr>
            <w:rFonts w:ascii="Times New Roman" w:eastAsia="Times New Roman" w:hAnsi="Times New Roman"/>
            <w:sz w:val="28"/>
            <w:szCs w:val="28"/>
            <w:u w:val="single"/>
            <w:lang w:eastAsia="ru-RU"/>
          </w:rPr>
          <w:t>http://www.garant.ru/iv/</w:t>
        </w:r>
      </w:hyperlink>
    </w:p>
    <w:p w14:paraId="48B182DA"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Сайт компании ООО «Код Безопасности» </w:t>
      </w:r>
      <w:hyperlink r:id="rId9" w:history="1">
        <w:r w:rsidRPr="00262EEE">
          <w:rPr>
            <w:rFonts w:ascii="Times New Roman" w:eastAsia="Times New Roman" w:hAnsi="Times New Roman"/>
            <w:color w:val="0563C1"/>
            <w:sz w:val="28"/>
            <w:szCs w:val="28"/>
            <w:u w:val="single"/>
            <w:lang w:val="en-US" w:eastAsia="ru-RU"/>
          </w:rPr>
          <w:t>www</w:t>
        </w:r>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securitycode</w:t>
        </w:r>
        <w:proofErr w:type="spellEnd"/>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ru</w:t>
        </w:r>
        <w:proofErr w:type="spellEnd"/>
      </w:hyperlink>
    </w:p>
    <w:p w14:paraId="5CF5BDE9"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Сайт фирмы ООО «Конфидент» </w:t>
      </w:r>
      <w:hyperlink r:id="rId10" w:history="1">
        <w:r w:rsidRPr="00262EEE">
          <w:rPr>
            <w:rFonts w:ascii="Times New Roman" w:eastAsia="Times New Roman" w:hAnsi="Times New Roman"/>
            <w:color w:val="0563C1"/>
            <w:sz w:val="28"/>
            <w:szCs w:val="28"/>
            <w:u w:val="single"/>
            <w:lang w:val="en-US" w:eastAsia="ru-RU"/>
          </w:rPr>
          <w:t>www</w:t>
        </w:r>
        <w:r w:rsidRPr="00F65788">
          <w:rPr>
            <w:rFonts w:ascii="Times New Roman" w:eastAsia="Times New Roman" w:hAnsi="Times New Roman"/>
            <w:color w:val="0563C1"/>
            <w:sz w:val="28"/>
            <w:szCs w:val="28"/>
            <w:u w:val="single"/>
            <w:lang w:eastAsia="ru-RU"/>
          </w:rPr>
          <w:t>.</w:t>
        </w:r>
        <w:r w:rsidRPr="00262EEE">
          <w:rPr>
            <w:rFonts w:ascii="Times New Roman" w:eastAsia="Times New Roman" w:hAnsi="Times New Roman"/>
            <w:color w:val="0563C1"/>
            <w:sz w:val="28"/>
            <w:szCs w:val="28"/>
            <w:u w:val="single"/>
            <w:lang w:val="en-US" w:eastAsia="ru-RU"/>
          </w:rPr>
          <w:t>confident</w:t>
        </w:r>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ru</w:t>
        </w:r>
        <w:proofErr w:type="spellEnd"/>
      </w:hyperlink>
    </w:p>
    <w:p w14:paraId="7F411421" w14:textId="4E59F502" w:rsidR="00262EEE" w:rsidRPr="00262EEE" w:rsidRDefault="004A0550" w:rsidP="00262EEE">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262EEE">
        <w:rPr>
          <w:rFonts w:ascii="Times New Roman" w:eastAsia="Times New Roman" w:hAnsi="Times New Roman"/>
          <w:sz w:val="28"/>
          <w:szCs w:val="28"/>
          <w:lang w:eastAsia="ru-RU"/>
        </w:rPr>
        <w:t xml:space="preserve">Сайт компании </w:t>
      </w:r>
      <w:proofErr w:type="spellStart"/>
      <w:r w:rsidRPr="00262EEE">
        <w:rPr>
          <w:rFonts w:ascii="Times New Roman" w:eastAsia="Times New Roman" w:hAnsi="Times New Roman"/>
          <w:sz w:val="28"/>
          <w:szCs w:val="28"/>
          <w:lang w:val="en-US" w:eastAsia="ru-RU"/>
        </w:rPr>
        <w:t>Infotecs</w:t>
      </w:r>
      <w:proofErr w:type="spellEnd"/>
      <w:r w:rsidRPr="00262EEE">
        <w:rPr>
          <w:rFonts w:ascii="Times New Roman" w:eastAsia="Times New Roman" w:hAnsi="Times New Roman"/>
          <w:sz w:val="28"/>
          <w:szCs w:val="28"/>
          <w:lang w:eastAsia="ru-RU"/>
        </w:rPr>
        <w:t xml:space="preserve"> </w:t>
      </w:r>
      <w:hyperlink r:id="rId11" w:history="1">
        <w:r w:rsidRPr="00262EEE">
          <w:rPr>
            <w:rFonts w:ascii="Times New Roman" w:eastAsia="Times New Roman" w:hAnsi="Times New Roman"/>
            <w:color w:val="0563C1"/>
            <w:sz w:val="28"/>
            <w:szCs w:val="28"/>
            <w:u w:val="single"/>
            <w:lang w:val="en-US" w:eastAsia="ru-RU"/>
          </w:rPr>
          <w:t>https</w:t>
        </w:r>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infotecs</w:t>
        </w:r>
        <w:proofErr w:type="spellEnd"/>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ru</w:t>
        </w:r>
        <w:proofErr w:type="spellEnd"/>
        <w:r w:rsidRPr="00F65788">
          <w:rPr>
            <w:rFonts w:ascii="Times New Roman" w:eastAsia="Times New Roman" w:hAnsi="Times New Roman"/>
            <w:color w:val="0563C1"/>
            <w:sz w:val="28"/>
            <w:szCs w:val="28"/>
            <w:u w:val="single"/>
            <w:lang w:eastAsia="ru-RU"/>
          </w:rPr>
          <w:t>/</w:t>
        </w:r>
      </w:hyperlink>
    </w:p>
    <w:p w14:paraId="7F67FB94" w14:textId="40184CA4" w:rsidR="004A0550" w:rsidRPr="00262EEE" w:rsidRDefault="004A0550" w:rsidP="00262EEE">
      <w:pPr>
        <w:numPr>
          <w:ilvl w:val="0"/>
          <w:numId w:val="11"/>
        </w:numPr>
        <w:tabs>
          <w:tab w:val="left" w:pos="1134"/>
        </w:tabs>
        <w:spacing w:after="0" w:line="276" w:lineRule="auto"/>
        <w:ind w:left="0" w:firstLine="709"/>
        <w:jc w:val="both"/>
        <w:rPr>
          <w:rFonts w:ascii="Times New Roman" w:eastAsia="Times New Roman" w:hAnsi="Times New Roman"/>
          <w:sz w:val="28"/>
          <w:szCs w:val="28"/>
          <w:lang w:val="en-US" w:eastAsia="ru-RU"/>
        </w:rPr>
      </w:pPr>
      <w:r w:rsidRPr="00262EEE">
        <w:rPr>
          <w:rFonts w:ascii="Times New Roman" w:eastAsia="Times New Roman" w:hAnsi="Times New Roman"/>
          <w:sz w:val="28"/>
          <w:szCs w:val="28"/>
          <w:lang w:eastAsia="ru-RU"/>
        </w:rPr>
        <w:t>Сайт</w:t>
      </w:r>
      <w:r w:rsidRPr="00262EEE">
        <w:rPr>
          <w:rFonts w:ascii="Times New Roman" w:eastAsia="Times New Roman" w:hAnsi="Times New Roman"/>
          <w:sz w:val="28"/>
          <w:szCs w:val="28"/>
          <w:lang w:val="en-US" w:eastAsia="ru-RU"/>
        </w:rPr>
        <w:t xml:space="preserve"> </w:t>
      </w:r>
      <w:r w:rsidRPr="00262EEE">
        <w:rPr>
          <w:rFonts w:ascii="Times New Roman" w:eastAsia="Times New Roman" w:hAnsi="Times New Roman"/>
          <w:sz w:val="28"/>
          <w:szCs w:val="28"/>
          <w:lang w:eastAsia="ru-RU"/>
        </w:rPr>
        <w:t>компании</w:t>
      </w:r>
      <w:r w:rsidRPr="00262EEE">
        <w:rPr>
          <w:rFonts w:ascii="Times New Roman" w:eastAsia="Times New Roman" w:hAnsi="Times New Roman"/>
          <w:sz w:val="28"/>
          <w:szCs w:val="28"/>
          <w:lang w:val="en-US" w:eastAsia="ru-RU"/>
        </w:rPr>
        <w:t xml:space="preserve"> Positive Technologies </w:t>
      </w:r>
      <w:hyperlink r:id="rId12" w:history="1">
        <w:r w:rsidRPr="00262EEE">
          <w:rPr>
            <w:rFonts w:ascii="Times New Roman" w:eastAsia="Times New Roman" w:hAnsi="Times New Roman"/>
            <w:color w:val="0563C1"/>
            <w:sz w:val="28"/>
            <w:szCs w:val="28"/>
            <w:u w:val="single"/>
            <w:lang w:val="en-US" w:eastAsia="ru-RU"/>
          </w:rPr>
          <w:t>https://www.ptsecurity.com/ru-ru/</w:t>
        </w:r>
      </w:hyperlink>
    </w:p>
    <w:p w14:paraId="532B4BBC" w14:textId="77777777" w:rsidR="004A0550" w:rsidRPr="004A0550" w:rsidRDefault="004A0550" w:rsidP="004A0550">
      <w:pPr>
        <w:tabs>
          <w:tab w:val="left" w:pos="1134"/>
        </w:tabs>
        <w:spacing w:after="0" w:line="276" w:lineRule="auto"/>
        <w:ind w:left="709"/>
        <w:jc w:val="both"/>
        <w:rPr>
          <w:rFonts w:ascii="Times New Roman" w:eastAsia="Times New Roman" w:hAnsi="Times New Roman"/>
          <w:sz w:val="28"/>
          <w:szCs w:val="28"/>
          <w:lang w:val="en-US" w:eastAsia="ru-RU"/>
        </w:rPr>
      </w:pPr>
    </w:p>
    <w:p w14:paraId="252E222A" w14:textId="0CAA16A0" w:rsidR="00D00FD9" w:rsidRDefault="00D00FD9" w:rsidP="00C10F79">
      <w:pPr>
        <w:spacing w:after="240" w:line="276" w:lineRule="auto"/>
        <w:ind w:firstLine="709"/>
        <w:jc w:val="both"/>
        <w:outlineLvl w:val="0"/>
        <w:rPr>
          <w:rFonts w:ascii="Times New Roman" w:eastAsia="Times New Roman" w:hAnsi="Times New Roman"/>
          <w:b/>
          <w:sz w:val="28"/>
          <w:szCs w:val="28"/>
        </w:rPr>
      </w:pPr>
      <w:bookmarkStart w:id="72" w:name="_Toc152156152"/>
      <w:bookmarkStart w:id="73" w:name="_Toc152858192"/>
      <w:bookmarkStart w:id="74" w:name="_Toc28017244"/>
      <w:r w:rsidRPr="00A66F34">
        <w:rPr>
          <w:rFonts w:ascii="Times New Roman" w:eastAsia="Times New Roman" w:hAnsi="Times New Roman"/>
          <w:b/>
          <w:sz w:val="28"/>
          <w:szCs w:val="28"/>
        </w:rPr>
        <w:t xml:space="preserve">10. </w:t>
      </w:r>
      <w:bookmarkStart w:id="75" w:name="_Toc524471186"/>
      <w:bookmarkStart w:id="76" w:name="_Toc72164625"/>
      <w:r w:rsidRPr="00A66F34">
        <w:rPr>
          <w:rFonts w:ascii="Times New Roman" w:eastAsia="Times New Roman" w:hAnsi="Times New Roman"/>
          <w:b/>
          <w:sz w:val="28"/>
          <w:szCs w:val="28"/>
        </w:rPr>
        <w:t>Методические указания для обучающихся по освоению дисциплины</w:t>
      </w:r>
      <w:bookmarkEnd w:id="72"/>
      <w:bookmarkEnd w:id="73"/>
      <w:bookmarkEnd w:id="75"/>
      <w:bookmarkEnd w:id="76"/>
    </w:p>
    <w:p w14:paraId="61567772" w14:textId="77777777" w:rsidR="00A45275" w:rsidRPr="00A45275" w:rsidRDefault="00A45275" w:rsidP="00A45275">
      <w:pPr>
        <w:tabs>
          <w:tab w:val="left" w:pos="993"/>
        </w:tabs>
        <w:spacing w:after="0" w:line="360" w:lineRule="auto"/>
        <w:ind w:firstLine="709"/>
        <w:jc w:val="both"/>
        <w:rPr>
          <w:rFonts w:ascii="Times New Roman" w:hAnsi="Times New Roman"/>
          <w:sz w:val="28"/>
          <w:szCs w:val="28"/>
        </w:rPr>
      </w:pPr>
      <w:bookmarkStart w:id="77" w:name="_Hlk90556406"/>
      <w:r w:rsidRPr="00A45275">
        <w:rPr>
          <w:rFonts w:ascii="Times New Roman" w:hAnsi="Times New Roman"/>
          <w:sz w:val="28"/>
          <w:szCs w:val="28"/>
        </w:rPr>
        <w:t>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преподавателей департамента информационной безопасности.</w:t>
      </w:r>
    </w:p>
    <w:p w14:paraId="1D2F2EAB" w14:textId="1A0238F6" w:rsidR="00A63E4E" w:rsidRPr="00255159" w:rsidRDefault="00A63E4E" w:rsidP="00C10F79">
      <w:pPr>
        <w:spacing w:after="240" w:line="276" w:lineRule="auto"/>
        <w:ind w:firstLine="709"/>
        <w:jc w:val="both"/>
        <w:outlineLvl w:val="0"/>
        <w:rPr>
          <w:rFonts w:ascii="Times New Roman" w:eastAsia="Times New Roman" w:hAnsi="Times New Roman"/>
          <w:b/>
          <w:sz w:val="28"/>
          <w:szCs w:val="28"/>
        </w:rPr>
      </w:pPr>
      <w:bookmarkStart w:id="78" w:name="_Toc152156153"/>
      <w:bookmarkStart w:id="79" w:name="_Toc152858193"/>
      <w:bookmarkEnd w:id="77"/>
      <w:r w:rsidRPr="00255159">
        <w:rPr>
          <w:rFonts w:ascii="Times New Roman" w:eastAsia="Times New Roman" w:hAnsi="Times New Roman"/>
          <w:b/>
          <w:sz w:val="28"/>
          <w:szCs w:val="28"/>
        </w:rPr>
        <w:lastRenderedPageBreak/>
        <w:t>11.</w:t>
      </w:r>
      <w:r w:rsidR="005176C3">
        <w:rPr>
          <w:rFonts w:ascii="Times New Roman" w:eastAsia="Times New Roman" w:hAnsi="Times New Roman"/>
          <w:b/>
          <w:sz w:val="28"/>
          <w:szCs w:val="28"/>
        </w:rPr>
        <w:t xml:space="preserve"> </w:t>
      </w:r>
      <w:r w:rsidRPr="00255159">
        <w:rPr>
          <w:rFonts w:ascii="Times New Roman" w:eastAsia="Times New Roman" w:hAnsi="Times New Roman"/>
          <w:b/>
          <w:sz w:val="28"/>
          <w:szCs w:val="28"/>
        </w:rPr>
        <w:t>Перечень информационных технологий, используемых при осуществлении образовательного процесса</w:t>
      </w:r>
      <w:bookmarkEnd w:id="74"/>
      <w:r w:rsidR="00CE0614" w:rsidRPr="00255159">
        <w:rPr>
          <w:rFonts w:ascii="Times New Roman" w:eastAsia="Times New Roman" w:hAnsi="Times New Roman"/>
          <w:b/>
          <w:sz w:val="28"/>
          <w:szCs w:val="28"/>
        </w:rPr>
        <w:t xml:space="preserve"> по дисциплине, включая перечень необходимого программного обеспечения и информационных справочных систем</w:t>
      </w:r>
      <w:bookmarkEnd w:id="78"/>
      <w:bookmarkEnd w:id="79"/>
    </w:p>
    <w:p w14:paraId="361E107E" w14:textId="77777777" w:rsidR="00B66C54" w:rsidRPr="00255159" w:rsidRDefault="00B66C54" w:rsidP="00C10F79">
      <w:pPr>
        <w:pStyle w:val="GOST"/>
        <w:widowControl w:val="0"/>
        <w:spacing w:line="276" w:lineRule="auto"/>
        <w:ind w:firstLine="709"/>
        <w:outlineLvl w:val="1"/>
        <w:rPr>
          <w:b/>
        </w:rPr>
      </w:pPr>
      <w:bookmarkStart w:id="80" w:name="_Toc529554741"/>
      <w:bookmarkStart w:id="81" w:name="_Toc529566090"/>
      <w:bookmarkStart w:id="82" w:name="_Toc532738008"/>
      <w:bookmarkStart w:id="83" w:name="_Toc20912820"/>
      <w:bookmarkStart w:id="84" w:name="_Toc20913487"/>
      <w:bookmarkStart w:id="85" w:name="_Toc28017245"/>
      <w:bookmarkStart w:id="86" w:name="_Toc83509414"/>
      <w:bookmarkStart w:id="87" w:name="_Toc84524610"/>
      <w:bookmarkStart w:id="88" w:name="_Toc85447306"/>
      <w:bookmarkStart w:id="89" w:name="_Toc152156154"/>
      <w:bookmarkStart w:id="90" w:name="_Toc152858194"/>
      <w:r w:rsidRPr="00255159">
        <w:rPr>
          <w:b/>
        </w:rPr>
        <w:t>11.1. Комплект лицензионного программного обеспечения</w:t>
      </w:r>
      <w:bookmarkEnd w:id="80"/>
      <w:bookmarkEnd w:id="81"/>
      <w:bookmarkEnd w:id="82"/>
      <w:bookmarkEnd w:id="83"/>
      <w:bookmarkEnd w:id="84"/>
      <w:bookmarkEnd w:id="85"/>
      <w:bookmarkEnd w:id="86"/>
      <w:bookmarkEnd w:id="87"/>
      <w:bookmarkEnd w:id="88"/>
      <w:bookmarkEnd w:id="89"/>
      <w:bookmarkEnd w:id="90"/>
    </w:p>
    <w:p w14:paraId="3A6B785B" w14:textId="68A5F98E" w:rsidR="00B66C54" w:rsidRPr="00C33D25" w:rsidRDefault="00B66C54" w:rsidP="00C10F79">
      <w:pPr>
        <w:pStyle w:val="GOST"/>
        <w:widowControl w:val="0"/>
        <w:spacing w:line="276" w:lineRule="auto"/>
        <w:ind w:firstLine="709"/>
      </w:pPr>
      <w:r w:rsidRPr="00163283">
        <w:rPr>
          <w:lang w:val="en-US"/>
        </w:rPr>
        <w:t>Windows</w:t>
      </w:r>
      <w:r w:rsidRPr="00C33D25">
        <w:t>,</w:t>
      </w:r>
      <w:r w:rsidR="00514092" w:rsidRPr="00C33D25">
        <w:t xml:space="preserve"> </w:t>
      </w:r>
      <w:r w:rsidR="00514092" w:rsidRPr="00514092">
        <w:rPr>
          <w:lang w:val="en-US"/>
        </w:rPr>
        <w:t>Astra</w:t>
      </w:r>
      <w:r w:rsidR="00514092" w:rsidRPr="00C33D25">
        <w:t xml:space="preserve"> </w:t>
      </w:r>
      <w:r w:rsidR="00514092" w:rsidRPr="00514092">
        <w:rPr>
          <w:lang w:val="en-US"/>
        </w:rPr>
        <w:t>Linux</w:t>
      </w:r>
      <w:r w:rsidR="00514092" w:rsidRPr="00C33D25">
        <w:t>,</w:t>
      </w:r>
      <w:r w:rsidRPr="00C33D25">
        <w:t xml:space="preserve"> </w:t>
      </w:r>
      <w:r w:rsidRPr="00163283">
        <w:rPr>
          <w:lang w:val="en-US"/>
        </w:rPr>
        <w:t>Microsoft</w:t>
      </w:r>
      <w:r w:rsidRPr="00C33D25">
        <w:t xml:space="preserve"> </w:t>
      </w:r>
      <w:r w:rsidRPr="00163283">
        <w:rPr>
          <w:lang w:val="en-US"/>
        </w:rPr>
        <w:t>Office</w:t>
      </w:r>
      <w:r w:rsidR="004C625B" w:rsidRPr="00C33D25">
        <w:t xml:space="preserve">, </w:t>
      </w:r>
      <w:r w:rsidRPr="00163283">
        <w:t>Антивирус</w:t>
      </w:r>
      <w:r w:rsidRPr="00163283">
        <w:rPr>
          <w:lang w:val="en-US"/>
        </w:rPr>
        <w:t> </w:t>
      </w:r>
      <w:r w:rsidR="00A2762A" w:rsidRPr="00163283">
        <w:rPr>
          <w:lang w:val="en-US"/>
        </w:rPr>
        <w:t>Kaspersky</w:t>
      </w:r>
      <w:r w:rsidR="004C625B" w:rsidRPr="00C33D25">
        <w:t xml:space="preserve">, </w:t>
      </w:r>
      <w:r w:rsidR="004C625B" w:rsidRPr="00163283">
        <w:rPr>
          <w:lang w:val="en-US"/>
        </w:rPr>
        <w:t>Virtual</w:t>
      </w:r>
      <w:r w:rsidR="004C625B" w:rsidRPr="00C33D25">
        <w:t xml:space="preserve"> </w:t>
      </w:r>
      <w:r w:rsidR="004C625B" w:rsidRPr="00163283">
        <w:rPr>
          <w:lang w:val="en-US"/>
        </w:rPr>
        <w:t>Box</w:t>
      </w:r>
      <w:r w:rsidR="004C625B" w:rsidRPr="00C33D25">
        <w:t>.</w:t>
      </w:r>
    </w:p>
    <w:p w14:paraId="47F518F2" w14:textId="77777777" w:rsidR="00B66C54" w:rsidRPr="00255159" w:rsidRDefault="00B66C54" w:rsidP="00C10F79">
      <w:pPr>
        <w:pStyle w:val="GOST"/>
        <w:widowControl w:val="0"/>
        <w:spacing w:line="276" w:lineRule="auto"/>
        <w:ind w:firstLine="709"/>
        <w:outlineLvl w:val="1"/>
        <w:rPr>
          <w:b/>
        </w:rPr>
      </w:pPr>
      <w:bookmarkStart w:id="91" w:name="_Toc529554742"/>
      <w:bookmarkStart w:id="92" w:name="_Toc529566091"/>
      <w:bookmarkStart w:id="93" w:name="_Toc532738009"/>
      <w:bookmarkStart w:id="94" w:name="_Toc20912821"/>
      <w:bookmarkStart w:id="95" w:name="_Toc20913488"/>
      <w:bookmarkStart w:id="96" w:name="_Toc28017246"/>
      <w:bookmarkStart w:id="97" w:name="_Toc83509415"/>
      <w:bookmarkStart w:id="98" w:name="_Toc84524611"/>
      <w:bookmarkStart w:id="99" w:name="_Toc85447307"/>
      <w:bookmarkStart w:id="100" w:name="_Toc152156155"/>
      <w:bookmarkStart w:id="101" w:name="_Toc152858195"/>
      <w:r w:rsidRPr="00163283">
        <w:rPr>
          <w:b/>
        </w:rPr>
        <w:t>11.2 Современные профессиональные базы</w:t>
      </w:r>
      <w:r w:rsidRPr="00255159">
        <w:rPr>
          <w:b/>
        </w:rPr>
        <w:t xml:space="preserve"> данных и информационные справочные системы</w:t>
      </w:r>
      <w:bookmarkEnd w:id="91"/>
      <w:bookmarkEnd w:id="92"/>
      <w:bookmarkEnd w:id="93"/>
      <w:bookmarkEnd w:id="94"/>
      <w:bookmarkEnd w:id="95"/>
      <w:bookmarkEnd w:id="96"/>
      <w:bookmarkEnd w:id="97"/>
      <w:bookmarkEnd w:id="98"/>
      <w:bookmarkEnd w:id="99"/>
      <w:bookmarkEnd w:id="100"/>
      <w:bookmarkEnd w:id="101"/>
    </w:p>
    <w:p w14:paraId="20CAC63F" w14:textId="77777777" w:rsidR="00B66C54" w:rsidRPr="00255159" w:rsidRDefault="00B66C54" w:rsidP="00C10F79">
      <w:pPr>
        <w:pStyle w:val="GOST"/>
        <w:widowControl w:val="0"/>
        <w:spacing w:line="276" w:lineRule="auto"/>
        <w:ind w:firstLine="709"/>
      </w:pPr>
      <w:bookmarkStart w:id="102" w:name="_Toc20912822"/>
      <w:bookmarkStart w:id="103" w:name="_Toc529554743"/>
      <w:bookmarkStart w:id="104" w:name="_Toc529566092"/>
      <w:bookmarkStart w:id="105" w:name="_Toc532738010"/>
      <w:r w:rsidRPr="00255159">
        <w:t>1. Информационно-правовая система «Гарант»</w:t>
      </w:r>
      <w:bookmarkEnd w:id="102"/>
    </w:p>
    <w:p w14:paraId="1E24198F" w14:textId="77777777" w:rsidR="00B66C54" w:rsidRPr="00255159" w:rsidRDefault="00B66C54" w:rsidP="00C10F79">
      <w:pPr>
        <w:pStyle w:val="GOST"/>
        <w:widowControl w:val="0"/>
        <w:spacing w:line="276" w:lineRule="auto"/>
        <w:ind w:firstLine="709"/>
      </w:pPr>
      <w:bookmarkStart w:id="106" w:name="_Toc20912823"/>
      <w:r w:rsidRPr="00255159">
        <w:t>2. Информационно-правовая система «Консультант Плюс»</w:t>
      </w:r>
      <w:bookmarkEnd w:id="106"/>
    </w:p>
    <w:p w14:paraId="69F53F0A" w14:textId="77777777" w:rsidR="00CE0614" w:rsidRPr="00255159" w:rsidRDefault="00CE0614" w:rsidP="00C10F79">
      <w:pPr>
        <w:pStyle w:val="GOST"/>
        <w:widowControl w:val="0"/>
        <w:spacing w:line="276" w:lineRule="auto"/>
        <w:ind w:firstLine="709"/>
      </w:pPr>
      <w:bookmarkStart w:id="107" w:name="_Toc83509416"/>
      <w:bookmarkStart w:id="108" w:name="_Toc84524612"/>
      <w:r w:rsidRPr="00255159">
        <w:t>3. Электронная энциклопедия: http://ru.wikipedia.org/wiki/Wiki</w:t>
      </w:r>
      <w:bookmarkEnd w:id="107"/>
      <w:bookmarkEnd w:id="108"/>
    </w:p>
    <w:p w14:paraId="00805667" w14:textId="77777777" w:rsidR="00B66C54" w:rsidRPr="00255159" w:rsidRDefault="00CE0614" w:rsidP="00C10F79">
      <w:pPr>
        <w:pStyle w:val="GOST"/>
        <w:widowControl w:val="0"/>
        <w:spacing w:line="276" w:lineRule="auto"/>
        <w:ind w:firstLine="709"/>
      </w:pPr>
      <w:bookmarkStart w:id="109" w:name="_Toc20912825"/>
      <w:r w:rsidRPr="00255159">
        <w:t>4.</w:t>
      </w:r>
      <w:r w:rsidR="00B66C54" w:rsidRPr="00255159">
        <w:t>Система комплексного раскрытия информации «СКРИН» -http://www.skrin.ru/</w:t>
      </w:r>
      <w:bookmarkEnd w:id="109"/>
      <w:r w:rsidRPr="00255159">
        <w:t>11.3</w:t>
      </w:r>
    </w:p>
    <w:p w14:paraId="567F52E2" w14:textId="64F6AC49" w:rsidR="00B66C54" w:rsidRPr="00255159" w:rsidRDefault="00B66C54" w:rsidP="00C10F79">
      <w:pPr>
        <w:pStyle w:val="GOST"/>
        <w:widowControl w:val="0"/>
        <w:spacing w:line="276" w:lineRule="auto"/>
        <w:ind w:firstLine="709"/>
        <w:outlineLvl w:val="1"/>
        <w:rPr>
          <w:b/>
        </w:rPr>
      </w:pPr>
      <w:bookmarkStart w:id="110" w:name="_Toc20912826"/>
      <w:bookmarkStart w:id="111" w:name="_Toc20913489"/>
      <w:bookmarkStart w:id="112" w:name="_Toc28017247"/>
      <w:bookmarkStart w:id="113" w:name="_Toc83509417"/>
      <w:bookmarkStart w:id="114" w:name="_Toc84524613"/>
      <w:bookmarkStart w:id="115" w:name="_Toc85447308"/>
      <w:bookmarkStart w:id="116" w:name="_Toc152156156"/>
      <w:bookmarkStart w:id="117" w:name="_Toc152858196"/>
      <w:r w:rsidRPr="00255159">
        <w:rPr>
          <w:b/>
        </w:rPr>
        <w:t>11.3 Сертифицированные программные и аппаратные средства защиты информации</w:t>
      </w:r>
      <w:bookmarkEnd w:id="103"/>
      <w:bookmarkEnd w:id="104"/>
      <w:bookmarkEnd w:id="105"/>
      <w:bookmarkEnd w:id="110"/>
      <w:bookmarkEnd w:id="111"/>
      <w:bookmarkEnd w:id="112"/>
      <w:bookmarkEnd w:id="113"/>
      <w:bookmarkEnd w:id="114"/>
      <w:bookmarkEnd w:id="115"/>
      <w:bookmarkEnd w:id="116"/>
      <w:bookmarkEnd w:id="117"/>
    </w:p>
    <w:p w14:paraId="315841E3" w14:textId="1A7456A1" w:rsidR="00BB7D7B" w:rsidRPr="00BB7D7B" w:rsidRDefault="00BB7D7B" w:rsidP="00813C5D">
      <w:pPr>
        <w:pStyle w:val="GOST"/>
        <w:widowControl w:val="0"/>
        <w:numPr>
          <w:ilvl w:val="0"/>
          <w:numId w:val="2"/>
        </w:numPr>
        <w:tabs>
          <w:tab w:val="left" w:pos="1134"/>
        </w:tabs>
        <w:spacing w:line="276" w:lineRule="auto"/>
        <w:ind w:left="0" w:firstLine="709"/>
        <w:rPr>
          <w:lang w:val="en-US"/>
        </w:rPr>
      </w:pPr>
      <w:r>
        <w:t xml:space="preserve">ОС </w:t>
      </w:r>
      <w:r>
        <w:rPr>
          <w:lang w:val="en-US"/>
        </w:rPr>
        <w:t>Astra Linux</w:t>
      </w:r>
      <w:r>
        <w:t>.</w:t>
      </w:r>
    </w:p>
    <w:p w14:paraId="6D9B7B0C" w14:textId="535BA9F4" w:rsidR="00B66C54" w:rsidRPr="00255159" w:rsidRDefault="00B66C54" w:rsidP="00813C5D">
      <w:pPr>
        <w:pStyle w:val="GOST"/>
        <w:widowControl w:val="0"/>
        <w:numPr>
          <w:ilvl w:val="0"/>
          <w:numId w:val="2"/>
        </w:numPr>
        <w:tabs>
          <w:tab w:val="left" w:pos="1134"/>
        </w:tabs>
        <w:spacing w:line="276" w:lineRule="auto"/>
        <w:ind w:left="0" w:firstLine="709"/>
        <w:rPr>
          <w:lang w:val="en-US"/>
        </w:rPr>
      </w:pPr>
      <w:r w:rsidRPr="00255159">
        <w:t>ПО</w:t>
      </w:r>
      <w:r w:rsidRPr="00255159">
        <w:rPr>
          <w:lang w:val="en-US"/>
        </w:rPr>
        <w:t xml:space="preserve"> Vi</w:t>
      </w:r>
      <w:r w:rsidR="00283315">
        <w:rPr>
          <w:lang w:val="en-US"/>
        </w:rPr>
        <w:t>P</w:t>
      </w:r>
      <w:r w:rsidRPr="00255159">
        <w:rPr>
          <w:lang w:val="en-US"/>
        </w:rPr>
        <w:t>Net Administrator (</w:t>
      </w:r>
      <w:r w:rsidRPr="00255159">
        <w:t>ЦУС</w:t>
      </w:r>
      <w:r w:rsidR="009D49F3" w:rsidRPr="00255159">
        <w:rPr>
          <w:lang w:val="en-US"/>
        </w:rPr>
        <w:t>/</w:t>
      </w:r>
      <w:r w:rsidRPr="00255159">
        <w:t>УКЦ</w:t>
      </w:r>
      <w:r w:rsidRPr="00255159">
        <w:rPr>
          <w:lang w:val="en-US"/>
        </w:rPr>
        <w:t>)</w:t>
      </w:r>
      <w:r w:rsidR="00B20B30" w:rsidRPr="00B20B30">
        <w:rPr>
          <w:lang w:val="en-US"/>
        </w:rPr>
        <w:t>.</w:t>
      </w:r>
    </w:p>
    <w:p w14:paraId="00CC6397" w14:textId="10EB1D2D" w:rsidR="00B66C54" w:rsidRPr="00255159" w:rsidRDefault="00B66C54" w:rsidP="00813C5D">
      <w:pPr>
        <w:pStyle w:val="GOST"/>
        <w:widowControl w:val="0"/>
        <w:numPr>
          <w:ilvl w:val="0"/>
          <w:numId w:val="2"/>
        </w:numPr>
        <w:tabs>
          <w:tab w:val="left" w:pos="1134"/>
        </w:tabs>
        <w:spacing w:line="276" w:lineRule="auto"/>
        <w:ind w:left="0" w:firstLine="709"/>
        <w:rPr>
          <w:lang w:val="en-US"/>
        </w:rPr>
      </w:pPr>
      <w:r w:rsidRPr="00255159">
        <w:t>ПО</w:t>
      </w:r>
      <w:r w:rsidR="00283315">
        <w:rPr>
          <w:lang w:val="en-US"/>
        </w:rPr>
        <w:t xml:space="preserve"> ViP</w:t>
      </w:r>
      <w:r w:rsidRPr="00255159">
        <w:rPr>
          <w:lang w:val="en-US"/>
        </w:rPr>
        <w:t>Net Client</w:t>
      </w:r>
      <w:r w:rsidR="00B20B30">
        <w:t>.</w:t>
      </w:r>
    </w:p>
    <w:p w14:paraId="3C153E72" w14:textId="1486724C" w:rsidR="00B66C54" w:rsidRPr="00255159" w:rsidRDefault="00B66C54" w:rsidP="00813C5D">
      <w:pPr>
        <w:pStyle w:val="GOST"/>
        <w:widowControl w:val="0"/>
        <w:numPr>
          <w:ilvl w:val="0"/>
          <w:numId w:val="2"/>
        </w:numPr>
        <w:tabs>
          <w:tab w:val="left" w:pos="1134"/>
        </w:tabs>
        <w:spacing w:line="276" w:lineRule="auto"/>
        <w:ind w:left="0" w:firstLine="709"/>
      </w:pPr>
      <w:r w:rsidRPr="00255159">
        <w:t xml:space="preserve">ПАК </w:t>
      </w:r>
      <w:r w:rsidRPr="00255159">
        <w:rPr>
          <w:lang w:val="en-US"/>
        </w:rPr>
        <w:t>ViPNet</w:t>
      </w:r>
      <w:r w:rsidRPr="00255159">
        <w:t xml:space="preserve"> </w:t>
      </w:r>
      <w:r w:rsidRPr="00255159">
        <w:rPr>
          <w:lang w:val="en-US"/>
        </w:rPr>
        <w:t>HW</w:t>
      </w:r>
      <w:r w:rsidRPr="00255159">
        <w:t xml:space="preserve"> 1000</w:t>
      </w:r>
      <w:r w:rsidR="00B20B30">
        <w:t>.</w:t>
      </w:r>
    </w:p>
    <w:p w14:paraId="014659E3" w14:textId="0F8C9B52" w:rsidR="00C57E22" w:rsidRPr="00255159" w:rsidRDefault="00C57E22" w:rsidP="00813C5D">
      <w:pPr>
        <w:pStyle w:val="GOST"/>
        <w:widowControl w:val="0"/>
        <w:numPr>
          <w:ilvl w:val="0"/>
          <w:numId w:val="2"/>
        </w:numPr>
        <w:tabs>
          <w:tab w:val="left" w:pos="1134"/>
        </w:tabs>
        <w:spacing w:line="276" w:lineRule="auto"/>
        <w:ind w:left="0" w:firstLine="709"/>
      </w:pPr>
      <w:r w:rsidRPr="00255159">
        <w:t>Анализатор сетевого трафика Wireshark</w:t>
      </w:r>
      <w:r w:rsidR="00B66C54" w:rsidRPr="00255159">
        <w:t xml:space="preserve"> или альтернативный</w:t>
      </w:r>
      <w:r w:rsidR="00B20B30">
        <w:t>.</w:t>
      </w:r>
    </w:p>
    <w:p w14:paraId="02F3059A" w14:textId="52CCB005" w:rsidR="00C57E22" w:rsidRPr="00255159" w:rsidRDefault="00C57E22" w:rsidP="00813C5D">
      <w:pPr>
        <w:pStyle w:val="GOST"/>
        <w:widowControl w:val="0"/>
        <w:numPr>
          <w:ilvl w:val="0"/>
          <w:numId w:val="2"/>
        </w:numPr>
        <w:tabs>
          <w:tab w:val="left" w:pos="1134"/>
        </w:tabs>
        <w:spacing w:line="276" w:lineRule="auto"/>
        <w:ind w:left="0" w:firstLine="709"/>
      </w:pPr>
      <w:r w:rsidRPr="00255159">
        <w:t>Сканер</w:t>
      </w:r>
      <w:r w:rsidR="00B66C54" w:rsidRPr="00255159">
        <w:t>ы</w:t>
      </w:r>
      <w:r w:rsidRPr="00255159">
        <w:t xml:space="preserve"> уязвимостей </w:t>
      </w:r>
      <w:r w:rsidR="00B66C54" w:rsidRPr="00255159">
        <w:t xml:space="preserve">Сканер-ВС, </w:t>
      </w:r>
      <w:r w:rsidRPr="00255159">
        <w:t>X-Spider</w:t>
      </w:r>
      <w:r w:rsidR="00B66C54" w:rsidRPr="00255159">
        <w:t xml:space="preserve"> или альтернативный</w:t>
      </w:r>
      <w:r w:rsidR="00B20B30">
        <w:t>.</w:t>
      </w:r>
    </w:p>
    <w:p w14:paraId="402A97E6" w14:textId="64D19F6F" w:rsidR="00C57E22" w:rsidRPr="00255159" w:rsidRDefault="00C57E22" w:rsidP="00813C5D">
      <w:pPr>
        <w:pStyle w:val="GOST"/>
        <w:widowControl w:val="0"/>
        <w:numPr>
          <w:ilvl w:val="0"/>
          <w:numId w:val="2"/>
        </w:numPr>
        <w:tabs>
          <w:tab w:val="left" w:pos="1134"/>
        </w:tabs>
        <w:spacing w:line="276" w:lineRule="auto"/>
        <w:ind w:left="0" w:firstLine="709"/>
      </w:pPr>
      <w:r w:rsidRPr="00255159">
        <w:t>ПАК «Соболь»</w:t>
      </w:r>
      <w:r w:rsidR="00B20B30">
        <w:t>.</w:t>
      </w:r>
    </w:p>
    <w:p w14:paraId="3D122550" w14:textId="19262DDD" w:rsidR="00C57E22" w:rsidRPr="00E1733F" w:rsidRDefault="002B206E" w:rsidP="00813C5D">
      <w:pPr>
        <w:pStyle w:val="GOST"/>
        <w:widowControl w:val="0"/>
        <w:numPr>
          <w:ilvl w:val="0"/>
          <w:numId w:val="2"/>
        </w:numPr>
        <w:tabs>
          <w:tab w:val="left" w:pos="1134"/>
        </w:tabs>
        <w:spacing w:line="276" w:lineRule="auto"/>
        <w:ind w:left="0" w:firstLine="709"/>
      </w:pPr>
      <w:r>
        <w:t>Средство защиты от НСД</w:t>
      </w:r>
      <w:r w:rsidR="00C57E22" w:rsidRPr="00255159">
        <w:t xml:space="preserve"> </w:t>
      </w:r>
      <w:r w:rsidR="00C57E22" w:rsidRPr="00E1733F">
        <w:t>(</w:t>
      </w:r>
      <w:r w:rsidR="00C57E22" w:rsidRPr="00BB7D7B">
        <w:rPr>
          <w:lang w:val="en-US"/>
        </w:rPr>
        <w:t>Secret</w:t>
      </w:r>
      <w:r w:rsidR="00C57E22" w:rsidRPr="00E1733F">
        <w:t xml:space="preserve"> </w:t>
      </w:r>
      <w:r w:rsidR="00C57E22" w:rsidRPr="00BB7D7B">
        <w:rPr>
          <w:lang w:val="en-US"/>
        </w:rPr>
        <w:t>Net</w:t>
      </w:r>
      <w:r w:rsidR="00BB7D7B" w:rsidRPr="00E1733F">
        <w:t xml:space="preserve"> </w:t>
      </w:r>
      <w:r w:rsidR="00BB7D7B">
        <w:rPr>
          <w:lang w:val="en-US"/>
        </w:rPr>
        <w:t>Studio</w:t>
      </w:r>
      <w:r w:rsidR="00C57E22" w:rsidRPr="00E1733F">
        <w:t>).</w:t>
      </w:r>
    </w:p>
    <w:p w14:paraId="0E7C9F14" w14:textId="434A8D66" w:rsidR="004C625B" w:rsidRDefault="004C625B" w:rsidP="00813C5D">
      <w:pPr>
        <w:pStyle w:val="GOST"/>
        <w:widowControl w:val="0"/>
        <w:numPr>
          <w:ilvl w:val="0"/>
          <w:numId w:val="2"/>
        </w:numPr>
        <w:tabs>
          <w:tab w:val="left" w:pos="1134"/>
        </w:tabs>
        <w:spacing w:line="276" w:lineRule="auto"/>
        <w:ind w:left="0" w:firstLine="709"/>
        <w:rPr>
          <w:lang w:val="en-US"/>
        </w:rPr>
      </w:pPr>
      <w:r w:rsidRPr="00255159">
        <w:rPr>
          <w:lang w:val="en-US"/>
        </w:rPr>
        <w:t>Kaspersky Endpoint Security (trial license)</w:t>
      </w:r>
      <w:r w:rsidR="00B20B30" w:rsidRPr="00B20B30">
        <w:rPr>
          <w:lang w:val="en-US"/>
        </w:rPr>
        <w:t>.</w:t>
      </w:r>
    </w:p>
    <w:p w14:paraId="1E1F5753" w14:textId="77777777" w:rsidR="003B0B43" w:rsidRPr="00255159" w:rsidRDefault="003B0B43" w:rsidP="003B0B43">
      <w:pPr>
        <w:pStyle w:val="GOST"/>
        <w:widowControl w:val="0"/>
        <w:tabs>
          <w:tab w:val="left" w:pos="1134"/>
        </w:tabs>
        <w:spacing w:line="276" w:lineRule="auto"/>
        <w:ind w:firstLine="0"/>
        <w:rPr>
          <w:lang w:val="en-US"/>
        </w:rPr>
      </w:pPr>
    </w:p>
    <w:p w14:paraId="5DEF6960" w14:textId="0F3FDC0E" w:rsidR="00A63E4E" w:rsidRPr="00C63863" w:rsidRDefault="00093A63" w:rsidP="00C63863">
      <w:pPr>
        <w:spacing w:after="240" w:line="276" w:lineRule="auto"/>
        <w:ind w:firstLine="709"/>
        <w:jc w:val="both"/>
        <w:outlineLvl w:val="0"/>
        <w:rPr>
          <w:rFonts w:ascii="Times New Roman" w:eastAsia="Times New Roman" w:hAnsi="Times New Roman"/>
          <w:b/>
          <w:bCs/>
          <w:sz w:val="28"/>
          <w:szCs w:val="28"/>
        </w:rPr>
      </w:pPr>
      <w:bookmarkStart w:id="118" w:name="_Toc152156157"/>
      <w:bookmarkStart w:id="119" w:name="_Toc152858197"/>
      <w:r>
        <w:rPr>
          <w:rFonts w:ascii="Times New Roman" w:eastAsia="Times New Roman" w:hAnsi="Times New Roman"/>
          <w:b/>
          <w:sz w:val="28"/>
          <w:szCs w:val="28"/>
        </w:rPr>
        <w:t xml:space="preserve">12. </w:t>
      </w:r>
      <w:bookmarkEnd w:id="118"/>
      <w:bookmarkEnd w:id="119"/>
      <w:r w:rsidR="00C63863" w:rsidRPr="00C63863">
        <w:rPr>
          <w:rFonts w:ascii="Times New Roman" w:eastAsia="Times New Roman" w:hAnsi="Times New Roman"/>
          <w:b/>
          <w:bCs/>
          <w:sz w:val="28"/>
          <w:szCs w:val="28"/>
        </w:rPr>
        <w:t>Описание материально-технической базы, необходимой для осуществления образовательного процесса по дисциплине.</w:t>
      </w:r>
    </w:p>
    <w:p w14:paraId="44AA8109" w14:textId="77777777" w:rsidR="00571A3F" w:rsidRPr="00255159" w:rsidRDefault="00571A3F" w:rsidP="00C10F79">
      <w:pPr>
        <w:keepNext/>
        <w:widowControl w:val="0"/>
        <w:tabs>
          <w:tab w:val="num" w:pos="0"/>
        </w:tabs>
        <w:suppressAutoHyphens/>
        <w:spacing w:after="0" w:line="276" w:lineRule="auto"/>
        <w:ind w:firstLine="709"/>
        <w:jc w:val="both"/>
        <w:rPr>
          <w:rFonts w:ascii="тimes new roman" w:eastAsia="Times New Roman" w:hAnsi="тimes new roman"/>
          <w:bCs/>
          <w:kern w:val="2"/>
          <w:sz w:val="28"/>
          <w:szCs w:val="28"/>
          <w:lang w:eastAsia="ar-SA"/>
        </w:rPr>
      </w:pPr>
      <w:r w:rsidRPr="00255159">
        <w:rPr>
          <w:rFonts w:ascii="тimes new roman" w:eastAsia="Times New Roman" w:hAnsi="тimes new roman"/>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571A3F" w:rsidRPr="00255159" w:rsidSect="000B1FF3">
      <w:footerReference w:type="default" r:id="rId13"/>
      <w:pgSz w:w="11906" w:h="16838"/>
      <w:pgMar w:top="1134" w:right="707" w:bottom="568"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DFB5B" w14:textId="77777777" w:rsidR="00B70C34" w:rsidRDefault="00B70C34" w:rsidP="00B9768D">
      <w:pPr>
        <w:spacing w:after="0" w:line="240" w:lineRule="auto"/>
      </w:pPr>
      <w:r>
        <w:separator/>
      </w:r>
    </w:p>
  </w:endnote>
  <w:endnote w:type="continuationSeparator" w:id="0">
    <w:p w14:paraId="0F26359C" w14:textId="77777777" w:rsidR="00B70C34" w:rsidRDefault="00B70C34"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1068159"/>
      <w:docPartObj>
        <w:docPartGallery w:val="Page Numbers (Bottom of Page)"/>
        <w:docPartUnique/>
      </w:docPartObj>
    </w:sdtPr>
    <w:sdtEndPr>
      <w:rPr>
        <w:rFonts w:ascii="Times New Roman" w:hAnsi="Times New Roman"/>
      </w:rPr>
    </w:sdtEndPr>
    <w:sdtContent>
      <w:p w14:paraId="317015DA" w14:textId="6AA1764B" w:rsidR="00F65788" w:rsidRPr="0077105C" w:rsidRDefault="00F65788">
        <w:pPr>
          <w:pStyle w:val="a7"/>
          <w:jc w:val="center"/>
          <w:rPr>
            <w:rFonts w:ascii="Times New Roman" w:hAnsi="Times New Roman"/>
          </w:rPr>
        </w:pPr>
        <w:r w:rsidRPr="0077105C">
          <w:rPr>
            <w:rFonts w:ascii="Times New Roman" w:hAnsi="Times New Roman"/>
          </w:rPr>
          <w:fldChar w:fldCharType="begin"/>
        </w:r>
        <w:r w:rsidRPr="0077105C">
          <w:rPr>
            <w:rFonts w:ascii="Times New Roman" w:hAnsi="Times New Roman"/>
          </w:rPr>
          <w:instrText>PAGE   \* MERGEFORMAT</w:instrText>
        </w:r>
        <w:r w:rsidRPr="0077105C">
          <w:rPr>
            <w:rFonts w:ascii="Times New Roman" w:hAnsi="Times New Roman"/>
          </w:rPr>
          <w:fldChar w:fldCharType="separate"/>
        </w:r>
        <w:r w:rsidRPr="005176C3">
          <w:rPr>
            <w:rFonts w:ascii="Times New Roman" w:hAnsi="Times New Roman"/>
            <w:noProof/>
            <w:lang w:val="ru-RU"/>
          </w:rPr>
          <w:t>32</w:t>
        </w:r>
        <w:r w:rsidRPr="0077105C">
          <w:rPr>
            <w:rFonts w:ascii="Times New Roman" w:hAnsi="Times New Roman"/>
          </w:rPr>
          <w:fldChar w:fldCharType="end"/>
        </w:r>
      </w:p>
    </w:sdtContent>
  </w:sdt>
  <w:p w14:paraId="0EE9CE91" w14:textId="77777777" w:rsidR="00F65788" w:rsidRDefault="00F6578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2E060" w14:textId="77777777" w:rsidR="00B70C34" w:rsidRDefault="00B70C34" w:rsidP="00B9768D">
      <w:pPr>
        <w:spacing w:after="0" w:line="240" w:lineRule="auto"/>
      </w:pPr>
      <w:r>
        <w:separator/>
      </w:r>
    </w:p>
  </w:footnote>
  <w:footnote w:type="continuationSeparator" w:id="0">
    <w:p w14:paraId="1AACC4DA" w14:textId="77777777" w:rsidR="00B70C34" w:rsidRDefault="00B70C34" w:rsidP="00B97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7B1E"/>
    <w:multiLevelType w:val="hybridMultilevel"/>
    <w:tmpl w:val="125E1108"/>
    <w:lvl w:ilvl="0" w:tplc="710AF43A">
      <w:start w:val="1"/>
      <w:numFmt w:val="decimal"/>
      <w:lvlText w:val="%1."/>
      <w:lvlJc w:val="left"/>
      <w:pPr>
        <w:ind w:left="551"/>
      </w:pPr>
      <w:rPr>
        <w:rFonts w:ascii="Times New Roman" w:hAnsi="Times New Roman" w:cs="Times New Roman" w:hint="default"/>
        <w:b w:val="0"/>
        <w:i w:val="0"/>
        <w:strike w:val="0"/>
        <w:dstrike w:val="0"/>
        <w:color w:val="000000"/>
        <w:sz w:val="28"/>
        <w:szCs w:val="20"/>
        <w:u w:val="none" w:color="000000"/>
        <w:bdr w:val="none" w:sz="0" w:space="0" w:color="auto"/>
        <w:shd w:val="clear" w:color="auto" w:fill="auto"/>
        <w:vertAlign w:val="baseline"/>
      </w:rPr>
    </w:lvl>
    <w:lvl w:ilvl="1" w:tplc="14F69F62">
      <w:start w:val="1"/>
      <w:numFmt w:val="lowerLetter"/>
      <w:lvlText w:val="%2"/>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E1EA92A">
      <w:start w:val="1"/>
      <w:numFmt w:val="lowerRoman"/>
      <w:lvlText w:val="%3"/>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222C40">
      <w:start w:val="1"/>
      <w:numFmt w:val="decimal"/>
      <w:lvlText w:val="%4"/>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027092">
      <w:start w:val="1"/>
      <w:numFmt w:val="lowerLetter"/>
      <w:lvlText w:val="%5"/>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7B6B978">
      <w:start w:val="1"/>
      <w:numFmt w:val="lowerRoman"/>
      <w:lvlText w:val="%6"/>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426E52">
      <w:start w:val="1"/>
      <w:numFmt w:val="decimal"/>
      <w:lvlText w:val="%7"/>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2AB192">
      <w:start w:val="1"/>
      <w:numFmt w:val="lowerLetter"/>
      <w:lvlText w:val="%8"/>
      <w:lvlJc w:val="left"/>
      <w:pPr>
        <w:ind w:left="5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760D10">
      <w:start w:val="1"/>
      <w:numFmt w:val="lowerRoman"/>
      <w:lvlText w:val="%9"/>
      <w:lvlJc w:val="left"/>
      <w:pPr>
        <w:ind w:left="6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9C7661"/>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7A724A"/>
    <w:multiLevelType w:val="hybridMultilevel"/>
    <w:tmpl w:val="A622F880"/>
    <w:lvl w:ilvl="0" w:tplc="BCB26A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0F07C19"/>
    <w:multiLevelType w:val="hybridMultilevel"/>
    <w:tmpl w:val="D9623BA2"/>
    <w:lvl w:ilvl="0" w:tplc="E3ACF28A">
      <w:start w:val="1"/>
      <w:numFmt w:val="decimal"/>
      <w:lvlText w:val="%1."/>
      <w:lvlJc w:val="left"/>
      <w:pPr>
        <w:ind w:left="927" w:hanging="360"/>
      </w:pPr>
      <w:rPr>
        <w:rFonts w:hint="default"/>
      </w:rPr>
    </w:lvl>
    <w:lvl w:ilvl="1" w:tplc="AA5C1CBC">
      <w:start w:val="1"/>
      <w:numFmt w:val="decimal"/>
      <w:suff w:val="space"/>
      <w:lvlText w:val="%2."/>
      <w:lvlJc w:val="left"/>
      <w:pPr>
        <w:ind w:left="3905"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4117F"/>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5" w15:restartNumberingAfterBreak="0">
    <w:nsid w:val="1BE3108C"/>
    <w:multiLevelType w:val="hybridMultilevel"/>
    <w:tmpl w:val="EC506CA4"/>
    <w:lvl w:ilvl="0" w:tplc="AA5C1CB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176C83"/>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34426C"/>
    <w:multiLevelType w:val="hybridMultilevel"/>
    <w:tmpl w:val="BFA23BF0"/>
    <w:lvl w:ilvl="0" w:tplc="A370A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0830A7"/>
    <w:multiLevelType w:val="hybridMultilevel"/>
    <w:tmpl w:val="C9DA4FA2"/>
    <w:lvl w:ilvl="0" w:tplc="4EF4518C">
      <w:start w:val="1"/>
      <w:numFmt w:val="decimal"/>
      <w:suff w:val="space"/>
      <w:lvlText w:val="%1."/>
      <w:lvlJc w:val="left"/>
      <w:pPr>
        <w:ind w:left="13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020988"/>
    <w:multiLevelType w:val="hybridMultilevel"/>
    <w:tmpl w:val="4F4C6C9A"/>
    <w:lvl w:ilvl="0" w:tplc="35206288">
      <w:start w:val="1"/>
      <w:numFmt w:val="decimal"/>
      <w:suff w:val="space"/>
      <w:lvlText w:val="%1."/>
      <w:lvlJc w:val="left"/>
      <w:pPr>
        <w:ind w:left="131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BBD7682"/>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1" w15:restartNumberingAfterBreak="0">
    <w:nsid w:val="47D921B3"/>
    <w:multiLevelType w:val="hybridMultilevel"/>
    <w:tmpl w:val="CE123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5E333C"/>
    <w:multiLevelType w:val="hybridMultilevel"/>
    <w:tmpl w:val="916A09A6"/>
    <w:lvl w:ilvl="0" w:tplc="C6A4157E">
      <w:start w:val="1"/>
      <w:numFmt w:val="bullet"/>
      <w:lvlText w:val=""/>
      <w:lvlJc w:val="left"/>
      <w:pPr>
        <w:ind w:left="970" w:hanging="360"/>
      </w:pPr>
      <w:rPr>
        <w:rFonts w:ascii="Symbol" w:hAnsi="Symbol" w:hint="default"/>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13" w15:restartNumberingAfterBreak="0">
    <w:nsid w:val="4E9732A9"/>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4" w15:restartNumberingAfterBreak="0">
    <w:nsid w:val="4F06721D"/>
    <w:multiLevelType w:val="hybridMultilevel"/>
    <w:tmpl w:val="5B321C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FA43A7"/>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6" w15:restartNumberingAfterBreak="0">
    <w:nsid w:val="591E2163"/>
    <w:multiLevelType w:val="hybridMultilevel"/>
    <w:tmpl w:val="03AAE70E"/>
    <w:lvl w:ilvl="0" w:tplc="04190001">
      <w:start w:val="1"/>
      <w:numFmt w:val="bullet"/>
      <w:lvlText w:val=""/>
      <w:lvlJc w:val="left"/>
      <w:pPr>
        <w:ind w:left="970" w:hanging="360"/>
      </w:pPr>
      <w:rPr>
        <w:rFonts w:ascii="Symbol" w:hAnsi="Symbol" w:hint="default"/>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17" w15:restartNumberingAfterBreak="0">
    <w:nsid w:val="5D48645D"/>
    <w:multiLevelType w:val="hybridMultilevel"/>
    <w:tmpl w:val="29284942"/>
    <w:lvl w:ilvl="0" w:tplc="AA5C1CB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BF757F"/>
    <w:multiLevelType w:val="hybridMultilevel"/>
    <w:tmpl w:val="70B44CBE"/>
    <w:lvl w:ilvl="0" w:tplc="C66C97F0">
      <w:start w:val="1"/>
      <w:numFmt w:val="decimal"/>
      <w:suff w:val="space"/>
      <w:lvlText w:val="%1."/>
      <w:lvlJc w:val="left"/>
      <w:pPr>
        <w:ind w:left="9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FC00F3"/>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20" w15:restartNumberingAfterBreak="0">
    <w:nsid w:val="6D256115"/>
    <w:multiLevelType w:val="hybridMultilevel"/>
    <w:tmpl w:val="41FCE85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
  </w:num>
  <w:num w:numId="3">
    <w:abstractNumId w:val="0"/>
  </w:num>
  <w:num w:numId="4">
    <w:abstractNumId w:val="1"/>
  </w:num>
  <w:num w:numId="5">
    <w:abstractNumId w:val="6"/>
  </w:num>
  <w:num w:numId="6">
    <w:abstractNumId w:val="15"/>
  </w:num>
  <w:num w:numId="7">
    <w:abstractNumId w:val="9"/>
  </w:num>
  <w:num w:numId="8">
    <w:abstractNumId w:val="18"/>
  </w:num>
  <w:num w:numId="9">
    <w:abstractNumId w:val="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7"/>
  </w:num>
  <w:num w:numId="14">
    <w:abstractNumId w:val="5"/>
  </w:num>
  <w:num w:numId="15">
    <w:abstractNumId w:val="20"/>
  </w:num>
  <w:num w:numId="16">
    <w:abstractNumId w:val="8"/>
  </w:num>
  <w:num w:numId="17">
    <w:abstractNumId w:val="12"/>
  </w:num>
  <w:num w:numId="18">
    <w:abstractNumId w:val="7"/>
  </w:num>
  <w:num w:numId="19">
    <w:abstractNumId w:val="13"/>
  </w:num>
  <w:num w:numId="20">
    <w:abstractNumId w:val="19"/>
  </w:num>
  <w:num w:numId="21">
    <w:abstractNumId w:val="4"/>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3F79"/>
    <w:rsid w:val="00004CE9"/>
    <w:rsid w:val="00004CEC"/>
    <w:rsid w:val="000051F5"/>
    <w:rsid w:val="00007318"/>
    <w:rsid w:val="0001167A"/>
    <w:rsid w:val="0001251E"/>
    <w:rsid w:val="00012731"/>
    <w:rsid w:val="00014E5D"/>
    <w:rsid w:val="000159DD"/>
    <w:rsid w:val="00015E8D"/>
    <w:rsid w:val="00021838"/>
    <w:rsid w:val="00022D3A"/>
    <w:rsid w:val="0002325E"/>
    <w:rsid w:val="00025353"/>
    <w:rsid w:val="00026DCD"/>
    <w:rsid w:val="0003189F"/>
    <w:rsid w:val="000330AD"/>
    <w:rsid w:val="00033D29"/>
    <w:rsid w:val="00043E03"/>
    <w:rsid w:val="00044179"/>
    <w:rsid w:val="00044A26"/>
    <w:rsid w:val="000450A8"/>
    <w:rsid w:val="00054266"/>
    <w:rsid w:val="00063567"/>
    <w:rsid w:val="00064128"/>
    <w:rsid w:val="0006618D"/>
    <w:rsid w:val="00066278"/>
    <w:rsid w:val="0007056E"/>
    <w:rsid w:val="00071E76"/>
    <w:rsid w:val="00073FFB"/>
    <w:rsid w:val="00077EAA"/>
    <w:rsid w:val="000804B1"/>
    <w:rsid w:val="0008163D"/>
    <w:rsid w:val="00081CCA"/>
    <w:rsid w:val="00084556"/>
    <w:rsid w:val="000846F9"/>
    <w:rsid w:val="000902F3"/>
    <w:rsid w:val="00090D4D"/>
    <w:rsid w:val="00093A63"/>
    <w:rsid w:val="00094A24"/>
    <w:rsid w:val="00095641"/>
    <w:rsid w:val="000A06AC"/>
    <w:rsid w:val="000A21E6"/>
    <w:rsid w:val="000A25A1"/>
    <w:rsid w:val="000A3F71"/>
    <w:rsid w:val="000A4B92"/>
    <w:rsid w:val="000A55C9"/>
    <w:rsid w:val="000A561D"/>
    <w:rsid w:val="000A6101"/>
    <w:rsid w:val="000B1131"/>
    <w:rsid w:val="000B1FF3"/>
    <w:rsid w:val="000B5E00"/>
    <w:rsid w:val="000B64CC"/>
    <w:rsid w:val="000B7C20"/>
    <w:rsid w:val="000C1613"/>
    <w:rsid w:val="000C3112"/>
    <w:rsid w:val="000C3A54"/>
    <w:rsid w:val="000D02A7"/>
    <w:rsid w:val="000D138C"/>
    <w:rsid w:val="000D486C"/>
    <w:rsid w:val="000D6D4C"/>
    <w:rsid w:val="000E0747"/>
    <w:rsid w:val="000E1806"/>
    <w:rsid w:val="000E1B42"/>
    <w:rsid w:val="000E1BB7"/>
    <w:rsid w:val="000E5499"/>
    <w:rsid w:val="000E5808"/>
    <w:rsid w:val="000E62B3"/>
    <w:rsid w:val="000E6434"/>
    <w:rsid w:val="000E6FE4"/>
    <w:rsid w:val="000F16BA"/>
    <w:rsid w:val="000F29BF"/>
    <w:rsid w:val="000F5CDA"/>
    <w:rsid w:val="000F78D8"/>
    <w:rsid w:val="00102504"/>
    <w:rsid w:val="00102508"/>
    <w:rsid w:val="00102DBB"/>
    <w:rsid w:val="00103800"/>
    <w:rsid w:val="001054E2"/>
    <w:rsid w:val="001056A7"/>
    <w:rsid w:val="00107736"/>
    <w:rsid w:val="001100B2"/>
    <w:rsid w:val="00110B63"/>
    <w:rsid w:val="001111CA"/>
    <w:rsid w:val="0011239B"/>
    <w:rsid w:val="00112AC2"/>
    <w:rsid w:val="00120EF2"/>
    <w:rsid w:val="0012206B"/>
    <w:rsid w:val="001223BE"/>
    <w:rsid w:val="00122C13"/>
    <w:rsid w:val="0012372B"/>
    <w:rsid w:val="00124DD2"/>
    <w:rsid w:val="00124F27"/>
    <w:rsid w:val="00125E42"/>
    <w:rsid w:val="0012726A"/>
    <w:rsid w:val="001274AA"/>
    <w:rsid w:val="00131DB4"/>
    <w:rsid w:val="0013737F"/>
    <w:rsid w:val="001377CC"/>
    <w:rsid w:val="00140D5F"/>
    <w:rsid w:val="00142C42"/>
    <w:rsid w:val="00143757"/>
    <w:rsid w:val="00143982"/>
    <w:rsid w:val="0014592A"/>
    <w:rsid w:val="00146AED"/>
    <w:rsid w:val="001518AD"/>
    <w:rsid w:val="00151A62"/>
    <w:rsid w:val="00155276"/>
    <w:rsid w:val="00155395"/>
    <w:rsid w:val="00163283"/>
    <w:rsid w:val="00163B59"/>
    <w:rsid w:val="00165E13"/>
    <w:rsid w:val="00171C29"/>
    <w:rsid w:val="00172DD3"/>
    <w:rsid w:val="00174E46"/>
    <w:rsid w:val="001816A8"/>
    <w:rsid w:val="00187D5C"/>
    <w:rsid w:val="00190502"/>
    <w:rsid w:val="00191A1A"/>
    <w:rsid w:val="00193EFC"/>
    <w:rsid w:val="001942D6"/>
    <w:rsid w:val="00195009"/>
    <w:rsid w:val="0019530F"/>
    <w:rsid w:val="00195C88"/>
    <w:rsid w:val="0019630B"/>
    <w:rsid w:val="001A6EDA"/>
    <w:rsid w:val="001A7C77"/>
    <w:rsid w:val="001B1A14"/>
    <w:rsid w:val="001B1FBB"/>
    <w:rsid w:val="001C1AB2"/>
    <w:rsid w:val="001C22C4"/>
    <w:rsid w:val="001C2E27"/>
    <w:rsid w:val="001D06C6"/>
    <w:rsid w:val="001D101E"/>
    <w:rsid w:val="001D66FA"/>
    <w:rsid w:val="001D7BFE"/>
    <w:rsid w:val="001E2208"/>
    <w:rsid w:val="001E2E52"/>
    <w:rsid w:val="001E79A2"/>
    <w:rsid w:val="001E7B9F"/>
    <w:rsid w:val="001F65F8"/>
    <w:rsid w:val="002005A0"/>
    <w:rsid w:val="00200D2F"/>
    <w:rsid w:val="002018C0"/>
    <w:rsid w:val="00203396"/>
    <w:rsid w:val="00207962"/>
    <w:rsid w:val="0021026D"/>
    <w:rsid w:val="0021196F"/>
    <w:rsid w:val="00217705"/>
    <w:rsid w:val="0022212A"/>
    <w:rsid w:val="00223E5B"/>
    <w:rsid w:val="00226F49"/>
    <w:rsid w:val="002307A1"/>
    <w:rsid w:val="00231287"/>
    <w:rsid w:val="0023282B"/>
    <w:rsid w:val="00232836"/>
    <w:rsid w:val="00232B95"/>
    <w:rsid w:val="00232DDD"/>
    <w:rsid w:val="00232F19"/>
    <w:rsid w:val="00233770"/>
    <w:rsid w:val="00234240"/>
    <w:rsid w:val="00235B00"/>
    <w:rsid w:val="002449AB"/>
    <w:rsid w:val="00245093"/>
    <w:rsid w:val="002454E6"/>
    <w:rsid w:val="00245637"/>
    <w:rsid w:val="002457F1"/>
    <w:rsid w:val="002528EF"/>
    <w:rsid w:val="0025410F"/>
    <w:rsid w:val="00254E5D"/>
    <w:rsid w:val="00255159"/>
    <w:rsid w:val="00262111"/>
    <w:rsid w:val="00262EEE"/>
    <w:rsid w:val="00263987"/>
    <w:rsid w:val="00264A9C"/>
    <w:rsid w:val="00267806"/>
    <w:rsid w:val="00271A0D"/>
    <w:rsid w:val="00274CFA"/>
    <w:rsid w:val="00275566"/>
    <w:rsid w:val="00276D5E"/>
    <w:rsid w:val="00283315"/>
    <w:rsid w:val="0028364E"/>
    <w:rsid w:val="00284153"/>
    <w:rsid w:val="00286178"/>
    <w:rsid w:val="00287BD0"/>
    <w:rsid w:val="00291236"/>
    <w:rsid w:val="002940BE"/>
    <w:rsid w:val="002A15D9"/>
    <w:rsid w:val="002A1F47"/>
    <w:rsid w:val="002A2181"/>
    <w:rsid w:val="002A40B9"/>
    <w:rsid w:val="002A6229"/>
    <w:rsid w:val="002B11AF"/>
    <w:rsid w:val="002B158D"/>
    <w:rsid w:val="002B1962"/>
    <w:rsid w:val="002B206E"/>
    <w:rsid w:val="002B38EB"/>
    <w:rsid w:val="002B3C0C"/>
    <w:rsid w:val="002B4CFF"/>
    <w:rsid w:val="002B59A4"/>
    <w:rsid w:val="002B79EA"/>
    <w:rsid w:val="002C6887"/>
    <w:rsid w:val="002D0B5D"/>
    <w:rsid w:val="002D0FC6"/>
    <w:rsid w:val="002E3245"/>
    <w:rsid w:val="002E5975"/>
    <w:rsid w:val="002E6339"/>
    <w:rsid w:val="002F0082"/>
    <w:rsid w:val="002F184A"/>
    <w:rsid w:val="002F1CAA"/>
    <w:rsid w:val="002F4BB5"/>
    <w:rsid w:val="002F605B"/>
    <w:rsid w:val="002F6B35"/>
    <w:rsid w:val="002F7E14"/>
    <w:rsid w:val="0030091C"/>
    <w:rsid w:val="003046E3"/>
    <w:rsid w:val="00305766"/>
    <w:rsid w:val="003059F5"/>
    <w:rsid w:val="003060ED"/>
    <w:rsid w:val="003117CA"/>
    <w:rsid w:val="0031329E"/>
    <w:rsid w:val="00315AB7"/>
    <w:rsid w:val="00320B69"/>
    <w:rsid w:val="0032614F"/>
    <w:rsid w:val="0032654B"/>
    <w:rsid w:val="0032694C"/>
    <w:rsid w:val="00327556"/>
    <w:rsid w:val="0032793C"/>
    <w:rsid w:val="00330D1C"/>
    <w:rsid w:val="003312B4"/>
    <w:rsid w:val="00335573"/>
    <w:rsid w:val="00336AB5"/>
    <w:rsid w:val="00337C9F"/>
    <w:rsid w:val="00342E7B"/>
    <w:rsid w:val="003445E2"/>
    <w:rsid w:val="00345A59"/>
    <w:rsid w:val="00346578"/>
    <w:rsid w:val="00347961"/>
    <w:rsid w:val="00353FD8"/>
    <w:rsid w:val="003546B4"/>
    <w:rsid w:val="0036140E"/>
    <w:rsid w:val="0036262D"/>
    <w:rsid w:val="00362A91"/>
    <w:rsid w:val="00364657"/>
    <w:rsid w:val="00365A22"/>
    <w:rsid w:val="00370758"/>
    <w:rsid w:val="00374A4E"/>
    <w:rsid w:val="003755EF"/>
    <w:rsid w:val="0037587A"/>
    <w:rsid w:val="00377C9A"/>
    <w:rsid w:val="0038360E"/>
    <w:rsid w:val="0038404F"/>
    <w:rsid w:val="00384A50"/>
    <w:rsid w:val="00385237"/>
    <w:rsid w:val="0039089E"/>
    <w:rsid w:val="00390BB6"/>
    <w:rsid w:val="00391FDF"/>
    <w:rsid w:val="00393217"/>
    <w:rsid w:val="00395563"/>
    <w:rsid w:val="003960EF"/>
    <w:rsid w:val="003971D4"/>
    <w:rsid w:val="00397F1D"/>
    <w:rsid w:val="003A09BB"/>
    <w:rsid w:val="003A2616"/>
    <w:rsid w:val="003A498F"/>
    <w:rsid w:val="003B0450"/>
    <w:rsid w:val="003B0B43"/>
    <w:rsid w:val="003B1AD7"/>
    <w:rsid w:val="003B67AF"/>
    <w:rsid w:val="003B74A1"/>
    <w:rsid w:val="003C2C69"/>
    <w:rsid w:val="003C52FA"/>
    <w:rsid w:val="003D09FB"/>
    <w:rsid w:val="003D1A19"/>
    <w:rsid w:val="003D3048"/>
    <w:rsid w:val="003D3E0B"/>
    <w:rsid w:val="003D40AB"/>
    <w:rsid w:val="003D4B63"/>
    <w:rsid w:val="003D6E2C"/>
    <w:rsid w:val="003E454C"/>
    <w:rsid w:val="003E46A9"/>
    <w:rsid w:val="003E4ADF"/>
    <w:rsid w:val="003E77FC"/>
    <w:rsid w:val="003F1594"/>
    <w:rsid w:val="003F1CF9"/>
    <w:rsid w:val="003F3F86"/>
    <w:rsid w:val="003F4955"/>
    <w:rsid w:val="003F4A5B"/>
    <w:rsid w:val="00400768"/>
    <w:rsid w:val="004013DE"/>
    <w:rsid w:val="004064E5"/>
    <w:rsid w:val="00413399"/>
    <w:rsid w:val="00414F5D"/>
    <w:rsid w:val="00415814"/>
    <w:rsid w:val="00420CDF"/>
    <w:rsid w:val="00425002"/>
    <w:rsid w:val="004276AB"/>
    <w:rsid w:val="004328F0"/>
    <w:rsid w:val="00433754"/>
    <w:rsid w:val="0043379E"/>
    <w:rsid w:val="00435122"/>
    <w:rsid w:val="00436C10"/>
    <w:rsid w:val="00437A07"/>
    <w:rsid w:val="00437B23"/>
    <w:rsid w:val="00440304"/>
    <w:rsid w:val="00441ECB"/>
    <w:rsid w:val="004420B7"/>
    <w:rsid w:val="0044604A"/>
    <w:rsid w:val="00452950"/>
    <w:rsid w:val="00454BE1"/>
    <w:rsid w:val="00456F00"/>
    <w:rsid w:val="004646DA"/>
    <w:rsid w:val="00464D2D"/>
    <w:rsid w:val="00465F9F"/>
    <w:rsid w:val="00466855"/>
    <w:rsid w:val="004679AC"/>
    <w:rsid w:val="00473EE8"/>
    <w:rsid w:val="004745BB"/>
    <w:rsid w:val="0047509C"/>
    <w:rsid w:val="0047532E"/>
    <w:rsid w:val="004753DD"/>
    <w:rsid w:val="0047559A"/>
    <w:rsid w:val="00480010"/>
    <w:rsid w:val="00480E67"/>
    <w:rsid w:val="00481F40"/>
    <w:rsid w:val="00482C5F"/>
    <w:rsid w:val="004855B6"/>
    <w:rsid w:val="00492684"/>
    <w:rsid w:val="004932E9"/>
    <w:rsid w:val="004938E6"/>
    <w:rsid w:val="0049391F"/>
    <w:rsid w:val="004A0006"/>
    <w:rsid w:val="004A0330"/>
    <w:rsid w:val="004A0550"/>
    <w:rsid w:val="004A2AEC"/>
    <w:rsid w:val="004A37F7"/>
    <w:rsid w:val="004A3F83"/>
    <w:rsid w:val="004A42B5"/>
    <w:rsid w:val="004A4EBE"/>
    <w:rsid w:val="004A5775"/>
    <w:rsid w:val="004A638A"/>
    <w:rsid w:val="004A6607"/>
    <w:rsid w:val="004B0BD7"/>
    <w:rsid w:val="004B16C9"/>
    <w:rsid w:val="004B5348"/>
    <w:rsid w:val="004C550A"/>
    <w:rsid w:val="004C625B"/>
    <w:rsid w:val="004D106E"/>
    <w:rsid w:val="004D3AF3"/>
    <w:rsid w:val="004D4896"/>
    <w:rsid w:val="004D4C9E"/>
    <w:rsid w:val="004D7545"/>
    <w:rsid w:val="004E2DF8"/>
    <w:rsid w:val="004E5C83"/>
    <w:rsid w:val="004F03D4"/>
    <w:rsid w:val="004F39B7"/>
    <w:rsid w:val="004F4A5F"/>
    <w:rsid w:val="004F671E"/>
    <w:rsid w:val="004F7C15"/>
    <w:rsid w:val="005009C8"/>
    <w:rsid w:val="00501D76"/>
    <w:rsid w:val="00503E2A"/>
    <w:rsid w:val="00507792"/>
    <w:rsid w:val="00510E8E"/>
    <w:rsid w:val="00513DBA"/>
    <w:rsid w:val="00514092"/>
    <w:rsid w:val="00514CE6"/>
    <w:rsid w:val="00515349"/>
    <w:rsid w:val="00515AB6"/>
    <w:rsid w:val="0051614C"/>
    <w:rsid w:val="005176C3"/>
    <w:rsid w:val="00517F55"/>
    <w:rsid w:val="005211E5"/>
    <w:rsid w:val="00522178"/>
    <w:rsid w:val="005222B0"/>
    <w:rsid w:val="00525D8A"/>
    <w:rsid w:val="005267F9"/>
    <w:rsid w:val="00527DD4"/>
    <w:rsid w:val="0053071F"/>
    <w:rsid w:val="00530CDD"/>
    <w:rsid w:val="00531842"/>
    <w:rsid w:val="00532B47"/>
    <w:rsid w:val="00536D65"/>
    <w:rsid w:val="00537768"/>
    <w:rsid w:val="0054012B"/>
    <w:rsid w:val="00544B4C"/>
    <w:rsid w:val="005452E4"/>
    <w:rsid w:val="00547E59"/>
    <w:rsid w:val="00550762"/>
    <w:rsid w:val="005556EB"/>
    <w:rsid w:val="005557CF"/>
    <w:rsid w:val="0056036B"/>
    <w:rsid w:val="005605B5"/>
    <w:rsid w:val="00561C8F"/>
    <w:rsid w:val="005627D0"/>
    <w:rsid w:val="00566A00"/>
    <w:rsid w:val="00566A49"/>
    <w:rsid w:val="00571A3F"/>
    <w:rsid w:val="0057266D"/>
    <w:rsid w:val="0057375A"/>
    <w:rsid w:val="00574489"/>
    <w:rsid w:val="005763A7"/>
    <w:rsid w:val="00581499"/>
    <w:rsid w:val="00583DE0"/>
    <w:rsid w:val="0058405B"/>
    <w:rsid w:val="00584DFD"/>
    <w:rsid w:val="00585FD5"/>
    <w:rsid w:val="00594BD5"/>
    <w:rsid w:val="00596C47"/>
    <w:rsid w:val="005A0E5F"/>
    <w:rsid w:val="005A3CAB"/>
    <w:rsid w:val="005A41C4"/>
    <w:rsid w:val="005A6E1D"/>
    <w:rsid w:val="005B03C9"/>
    <w:rsid w:val="005B2CD0"/>
    <w:rsid w:val="005B3AAE"/>
    <w:rsid w:val="005B5868"/>
    <w:rsid w:val="005C0306"/>
    <w:rsid w:val="005C4595"/>
    <w:rsid w:val="005C5E69"/>
    <w:rsid w:val="005C7A25"/>
    <w:rsid w:val="005D18D2"/>
    <w:rsid w:val="005D2053"/>
    <w:rsid w:val="005D224E"/>
    <w:rsid w:val="005D306C"/>
    <w:rsid w:val="005D3C82"/>
    <w:rsid w:val="005D3DF0"/>
    <w:rsid w:val="005D5D04"/>
    <w:rsid w:val="005D60B5"/>
    <w:rsid w:val="005E094D"/>
    <w:rsid w:val="005E17CA"/>
    <w:rsid w:val="005E23AA"/>
    <w:rsid w:val="005E25BF"/>
    <w:rsid w:val="005E2606"/>
    <w:rsid w:val="005E3D5E"/>
    <w:rsid w:val="005F1DFA"/>
    <w:rsid w:val="005F2921"/>
    <w:rsid w:val="005F53B8"/>
    <w:rsid w:val="0060062B"/>
    <w:rsid w:val="00600A6E"/>
    <w:rsid w:val="00602BBF"/>
    <w:rsid w:val="00605538"/>
    <w:rsid w:val="0060733C"/>
    <w:rsid w:val="00607535"/>
    <w:rsid w:val="00612F0B"/>
    <w:rsid w:val="0061380C"/>
    <w:rsid w:val="006156DE"/>
    <w:rsid w:val="00626359"/>
    <w:rsid w:val="006271C8"/>
    <w:rsid w:val="00630014"/>
    <w:rsid w:val="00630A80"/>
    <w:rsid w:val="006318F3"/>
    <w:rsid w:val="006339CC"/>
    <w:rsid w:val="00640043"/>
    <w:rsid w:val="00642DDC"/>
    <w:rsid w:val="006469D1"/>
    <w:rsid w:val="00652A2E"/>
    <w:rsid w:val="00655F86"/>
    <w:rsid w:val="006562F7"/>
    <w:rsid w:val="00657350"/>
    <w:rsid w:val="00657556"/>
    <w:rsid w:val="006619BE"/>
    <w:rsid w:val="0066220D"/>
    <w:rsid w:val="00662903"/>
    <w:rsid w:val="0066455E"/>
    <w:rsid w:val="00664783"/>
    <w:rsid w:val="00667B32"/>
    <w:rsid w:val="00670C72"/>
    <w:rsid w:val="0067254B"/>
    <w:rsid w:val="006725F9"/>
    <w:rsid w:val="00683568"/>
    <w:rsid w:val="00692C59"/>
    <w:rsid w:val="00693BA5"/>
    <w:rsid w:val="00695F3F"/>
    <w:rsid w:val="0069694B"/>
    <w:rsid w:val="006A27E0"/>
    <w:rsid w:val="006A68D5"/>
    <w:rsid w:val="006B04F9"/>
    <w:rsid w:val="006B1715"/>
    <w:rsid w:val="006B3FFB"/>
    <w:rsid w:val="006C1D0C"/>
    <w:rsid w:val="006C6C22"/>
    <w:rsid w:val="006C72C4"/>
    <w:rsid w:val="006D282C"/>
    <w:rsid w:val="006D4128"/>
    <w:rsid w:val="006D50D6"/>
    <w:rsid w:val="006E17F5"/>
    <w:rsid w:val="006E22B4"/>
    <w:rsid w:val="006E2FF5"/>
    <w:rsid w:val="006E40F2"/>
    <w:rsid w:val="006E6DC9"/>
    <w:rsid w:val="006F1206"/>
    <w:rsid w:val="006F2C6D"/>
    <w:rsid w:val="006F380B"/>
    <w:rsid w:val="006F3B84"/>
    <w:rsid w:val="006F54CB"/>
    <w:rsid w:val="006F7075"/>
    <w:rsid w:val="00700F95"/>
    <w:rsid w:val="00701D68"/>
    <w:rsid w:val="00702F0F"/>
    <w:rsid w:val="007038C9"/>
    <w:rsid w:val="00703E39"/>
    <w:rsid w:val="00704756"/>
    <w:rsid w:val="00704D5A"/>
    <w:rsid w:val="00705E7F"/>
    <w:rsid w:val="00707956"/>
    <w:rsid w:val="007136A8"/>
    <w:rsid w:val="00714018"/>
    <w:rsid w:val="0071448C"/>
    <w:rsid w:val="007167D4"/>
    <w:rsid w:val="007171B7"/>
    <w:rsid w:val="007212D5"/>
    <w:rsid w:val="0073027A"/>
    <w:rsid w:val="00731477"/>
    <w:rsid w:val="00733697"/>
    <w:rsid w:val="00734602"/>
    <w:rsid w:val="00734D2B"/>
    <w:rsid w:val="00743E3C"/>
    <w:rsid w:val="007462C2"/>
    <w:rsid w:val="00747122"/>
    <w:rsid w:val="0075048D"/>
    <w:rsid w:val="00750D90"/>
    <w:rsid w:val="00751B47"/>
    <w:rsid w:val="007525B6"/>
    <w:rsid w:val="007645D9"/>
    <w:rsid w:val="007673AB"/>
    <w:rsid w:val="007709E4"/>
    <w:rsid w:val="0077105C"/>
    <w:rsid w:val="00772750"/>
    <w:rsid w:val="0077668E"/>
    <w:rsid w:val="00780A62"/>
    <w:rsid w:val="00780CCC"/>
    <w:rsid w:val="00783283"/>
    <w:rsid w:val="007832CA"/>
    <w:rsid w:val="00785F20"/>
    <w:rsid w:val="00790077"/>
    <w:rsid w:val="00791C25"/>
    <w:rsid w:val="00793600"/>
    <w:rsid w:val="00795496"/>
    <w:rsid w:val="007A1493"/>
    <w:rsid w:val="007A202C"/>
    <w:rsid w:val="007A5128"/>
    <w:rsid w:val="007A615D"/>
    <w:rsid w:val="007B0104"/>
    <w:rsid w:val="007B172B"/>
    <w:rsid w:val="007B3ACB"/>
    <w:rsid w:val="007B40DA"/>
    <w:rsid w:val="007B6EA0"/>
    <w:rsid w:val="007C37B6"/>
    <w:rsid w:val="007C4705"/>
    <w:rsid w:val="007D03CB"/>
    <w:rsid w:val="007D2029"/>
    <w:rsid w:val="007D2502"/>
    <w:rsid w:val="007D266B"/>
    <w:rsid w:val="007D2DDA"/>
    <w:rsid w:val="007D58EA"/>
    <w:rsid w:val="007D5DFA"/>
    <w:rsid w:val="007D6AF1"/>
    <w:rsid w:val="007D767C"/>
    <w:rsid w:val="007D7697"/>
    <w:rsid w:val="007E0A44"/>
    <w:rsid w:val="007E1A4C"/>
    <w:rsid w:val="007E5EE6"/>
    <w:rsid w:val="007F5561"/>
    <w:rsid w:val="00803547"/>
    <w:rsid w:val="00806F67"/>
    <w:rsid w:val="00810812"/>
    <w:rsid w:val="00812B37"/>
    <w:rsid w:val="00813440"/>
    <w:rsid w:val="00813C5D"/>
    <w:rsid w:val="00814257"/>
    <w:rsid w:val="00816E19"/>
    <w:rsid w:val="00821238"/>
    <w:rsid w:val="008232F2"/>
    <w:rsid w:val="008243FD"/>
    <w:rsid w:val="008244AD"/>
    <w:rsid w:val="0082762F"/>
    <w:rsid w:val="00830A43"/>
    <w:rsid w:val="0083286D"/>
    <w:rsid w:val="00832933"/>
    <w:rsid w:val="00834866"/>
    <w:rsid w:val="00837667"/>
    <w:rsid w:val="008405FF"/>
    <w:rsid w:val="00840733"/>
    <w:rsid w:val="00841832"/>
    <w:rsid w:val="008454E1"/>
    <w:rsid w:val="00845A10"/>
    <w:rsid w:val="0084629B"/>
    <w:rsid w:val="0084641D"/>
    <w:rsid w:val="0085091A"/>
    <w:rsid w:val="00852500"/>
    <w:rsid w:val="0085794C"/>
    <w:rsid w:val="00860BCC"/>
    <w:rsid w:val="008615C2"/>
    <w:rsid w:val="00862717"/>
    <w:rsid w:val="008651FC"/>
    <w:rsid w:val="00866FD5"/>
    <w:rsid w:val="00870782"/>
    <w:rsid w:val="00873CD9"/>
    <w:rsid w:val="00873EBD"/>
    <w:rsid w:val="00877BD1"/>
    <w:rsid w:val="0088338C"/>
    <w:rsid w:val="00883A14"/>
    <w:rsid w:val="00884942"/>
    <w:rsid w:val="00885AB9"/>
    <w:rsid w:val="0088671D"/>
    <w:rsid w:val="008922EF"/>
    <w:rsid w:val="008944E2"/>
    <w:rsid w:val="008948CA"/>
    <w:rsid w:val="00894DCD"/>
    <w:rsid w:val="008962F3"/>
    <w:rsid w:val="008963DC"/>
    <w:rsid w:val="008B069F"/>
    <w:rsid w:val="008B29EF"/>
    <w:rsid w:val="008B3BD3"/>
    <w:rsid w:val="008B46D4"/>
    <w:rsid w:val="008C1863"/>
    <w:rsid w:val="008C1C70"/>
    <w:rsid w:val="008C2436"/>
    <w:rsid w:val="008C4A5F"/>
    <w:rsid w:val="008C5040"/>
    <w:rsid w:val="008C5A0F"/>
    <w:rsid w:val="008C68F6"/>
    <w:rsid w:val="008C7F59"/>
    <w:rsid w:val="008D1E65"/>
    <w:rsid w:val="008D2B73"/>
    <w:rsid w:val="008D5E72"/>
    <w:rsid w:val="008D7F8B"/>
    <w:rsid w:val="008E192B"/>
    <w:rsid w:val="008E5AF6"/>
    <w:rsid w:val="008E64ED"/>
    <w:rsid w:val="008F0147"/>
    <w:rsid w:val="008F0DCE"/>
    <w:rsid w:val="008F1968"/>
    <w:rsid w:val="008F3B93"/>
    <w:rsid w:val="009043CB"/>
    <w:rsid w:val="00906519"/>
    <w:rsid w:val="0090689B"/>
    <w:rsid w:val="00911B05"/>
    <w:rsid w:val="00912110"/>
    <w:rsid w:val="00912DEB"/>
    <w:rsid w:val="009143F8"/>
    <w:rsid w:val="00915068"/>
    <w:rsid w:val="0091695E"/>
    <w:rsid w:val="00921A88"/>
    <w:rsid w:val="00923E9E"/>
    <w:rsid w:val="0093260F"/>
    <w:rsid w:val="00932666"/>
    <w:rsid w:val="00933438"/>
    <w:rsid w:val="0093489E"/>
    <w:rsid w:val="00947C5C"/>
    <w:rsid w:val="00950275"/>
    <w:rsid w:val="009505C2"/>
    <w:rsid w:val="00950EDF"/>
    <w:rsid w:val="00950EEF"/>
    <w:rsid w:val="009542CC"/>
    <w:rsid w:val="0095627D"/>
    <w:rsid w:val="00960A50"/>
    <w:rsid w:val="00965294"/>
    <w:rsid w:val="009674F0"/>
    <w:rsid w:val="00971911"/>
    <w:rsid w:val="00971B3A"/>
    <w:rsid w:val="00972280"/>
    <w:rsid w:val="00972940"/>
    <w:rsid w:val="00972DE0"/>
    <w:rsid w:val="00975775"/>
    <w:rsid w:val="00982439"/>
    <w:rsid w:val="009825EF"/>
    <w:rsid w:val="00984DB0"/>
    <w:rsid w:val="0099139E"/>
    <w:rsid w:val="00991742"/>
    <w:rsid w:val="00993CA9"/>
    <w:rsid w:val="00995B90"/>
    <w:rsid w:val="0099618B"/>
    <w:rsid w:val="00997F35"/>
    <w:rsid w:val="009A2DC6"/>
    <w:rsid w:val="009A468E"/>
    <w:rsid w:val="009B1758"/>
    <w:rsid w:val="009B344F"/>
    <w:rsid w:val="009B3910"/>
    <w:rsid w:val="009B4190"/>
    <w:rsid w:val="009B454C"/>
    <w:rsid w:val="009B4F1A"/>
    <w:rsid w:val="009B6577"/>
    <w:rsid w:val="009C09A4"/>
    <w:rsid w:val="009D1F6E"/>
    <w:rsid w:val="009D201C"/>
    <w:rsid w:val="009D2DF7"/>
    <w:rsid w:val="009D488C"/>
    <w:rsid w:val="009D49F3"/>
    <w:rsid w:val="009D6E43"/>
    <w:rsid w:val="009E0CAA"/>
    <w:rsid w:val="009E189C"/>
    <w:rsid w:val="009E22A4"/>
    <w:rsid w:val="009E2AC0"/>
    <w:rsid w:val="009E2E5A"/>
    <w:rsid w:val="009E357F"/>
    <w:rsid w:val="009E4C2B"/>
    <w:rsid w:val="009E7354"/>
    <w:rsid w:val="009F067F"/>
    <w:rsid w:val="009F2062"/>
    <w:rsid w:val="009F375C"/>
    <w:rsid w:val="009F5876"/>
    <w:rsid w:val="009F7845"/>
    <w:rsid w:val="00A00B64"/>
    <w:rsid w:val="00A01B3E"/>
    <w:rsid w:val="00A02148"/>
    <w:rsid w:val="00A025B1"/>
    <w:rsid w:val="00A06EEC"/>
    <w:rsid w:val="00A134CA"/>
    <w:rsid w:val="00A1556A"/>
    <w:rsid w:val="00A176C5"/>
    <w:rsid w:val="00A23AF5"/>
    <w:rsid w:val="00A25C3B"/>
    <w:rsid w:val="00A2762A"/>
    <w:rsid w:val="00A323AA"/>
    <w:rsid w:val="00A32880"/>
    <w:rsid w:val="00A330A6"/>
    <w:rsid w:val="00A3331C"/>
    <w:rsid w:val="00A371DC"/>
    <w:rsid w:val="00A41B6C"/>
    <w:rsid w:val="00A42B6C"/>
    <w:rsid w:val="00A44A0A"/>
    <w:rsid w:val="00A45275"/>
    <w:rsid w:val="00A46644"/>
    <w:rsid w:val="00A50B8F"/>
    <w:rsid w:val="00A603B2"/>
    <w:rsid w:val="00A630CC"/>
    <w:rsid w:val="00A63E4E"/>
    <w:rsid w:val="00A65534"/>
    <w:rsid w:val="00A66F34"/>
    <w:rsid w:val="00A710D0"/>
    <w:rsid w:val="00A71A05"/>
    <w:rsid w:val="00A7362A"/>
    <w:rsid w:val="00A7412F"/>
    <w:rsid w:val="00A7775E"/>
    <w:rsid w:val="00A812F8"/>
    <w:rsid w:val="00A835E6"/>
    <w:rsid w:val="00A86F17"/>
    <w:rsid w:val="00A905B0"/>
    <w:rsid w:val="00A96461"/>
    <w:rsid w:val="00A977AB"/>
    <w:rsid w:val="00AA04FE"/>
    <w:rsid w:val="00AA2BF4"/>
    <w:rsid w:val="00AA2F8C"/>
    <w:rsid w:val="00AA3D3E"/>
    <w:rsid w:val="00AB166A"/>
    <w:rsid w:val="00AB1AB6"/>
    <w:rsid w:val="00AC04C2"/>
    <w:rsid w:val="00AC15BF"/>
    <w:rsid w:val="00AC2106"/>
    <w:rsid w:val="00AC3CF8"/>
    <w:rsid w:val="00AC5695"/>
    <w:rsid w:val="00AC66DD"/>
    <w:rsid w:val="00AC7420"/>
    <w:rsid w:val="00AC7501"/>
    <w:rsid w:val="00AC7773"/>
    <w:rsid w:val="00AD1171"/>
    <w:rsid w:val="00AD470F"/>
    <w:rsid w:val="00AD4999"/>
    <w:rsid w:val="00AD6ECC"/>
    <w:rsid w:val="00AD6F1E"/>
    <w:rsid w:val="00AE1297"/>
    <w:rsid w:val="00AE1D0A"/>
    <w:rsid w:val="00AE267B"/>
    <w:rsid w:val="00AE3885"/>
    <w:rsid w:val="00AE4C24"/>
    <w:rsid w:val="00AE5A0C"/>
    <w:rsid w:val="00AE6923"/>
    <w:rsid w:val="00AF1483"/>
    <w:rsid w:val="00AF2BD2"/>
    <w:rsid w:val="00AF4EA2"/>
    <w:rsid w:val="00AF5E1D"/>
    <w:rsid w:val="00AF7316"/>
    <w:rsid w:val="00AF7605"/>
    <w:rsid w:val="00AF7FFC"/>
    <w:rsid w:val="00B01B23"/>
    <w:rsid w:val="00B02CF4"/>
    <w:rsid w:val="00B02D8C"/>
    <w:rsid w:val="00B03D53"/>
    <w:rsid w:val="00B076E1"/>
    <w:rsid w:val="00B10194"/>
    <w:rsid w:val="00B1176E"/>
    <w:rsid w:val="00B201EB"/>
    <w:rsid w:val="00B20716"/>
    <w:rsid w:val="00B20B30"/>
    <w:rsid w:val="00B22AF9"/>
    <w:rsid w:val="00B23CCA"/>
    <w:rsid w:val="00B2551B"/>
    <w:rsid w:val="00B26479"/>
    <w:rsid w:val="00B27B0F"/>
    <w:rsid w:val="00B313CB"/>
    <w:rsid w:val="00B3168D"/>
    <w:rsid w:val="00B335E2"/>
    <w:rsid w:val="00B33746"/>
    <w:rsid w:val="00B361E4"/>
    <w:rsid w:val="00B46F20"/>
    <w:rsid w:val="00B51386"/>
    <w:rsid w:val="00B51B39"/>
    <w:rsid w:val="00B559E0"/>
    <w:rsid w:val="00B60666"/>
    <w:rsid w:val="00B621C4"/>
    <w:rsid w:val="00B649E1"/>
    <w:rsid w:val="00B66C54"/>
    <w:rsid w:val="00B67116"/>
    <w:rsid w:val="00B673CF"/>
    <w:rsid w:val="00B70C34"/>
    <w:rsid w:val="00B71FA6"/>
    <w:rsid w:val="00B73566"/>
    <w:rsid w:val="00B74840"/>
    <w:rsid w:val="00B74900"/>
    <w:rsid w:val="00B75EAF"/>
    <w:rsid w:val="00B8550A"/>
    <w:rsid w:val="00B8571A"/>
    <w:rsid w:val="00B85880"/>
    <w:rsid w:val="00B909AE"/>
    <w:rsid w:val="00B90F60"/>
    <w:rsid w:val="00B92BE3"/>
    <w:rsid w:val="00B9562D"/>
    <w:rsid w:val="00B9768D"/>
    <w:rsid w:val="00BA26C7"/>
    <w:rsid w:val="00BA30ED"/>
    <w:rsid w:val="00BA40D5"/>
    <w:rsid w:val="00BA5C87"/>
    <w:rsid w:val="00BA61E9"/>
    <w:rsid w:val="00BB29E7"/>
    <w:rsid w:val="00BB41C0"/>
    <w:rsid w:val="00BB7D7B"/>
    <w:rsid w:val="00BC6B90"/>
    <w:rsid w:val="00BD01FF"/>
    <w:rsid w:val="00BD6074"/>
    <w:rsid w:val="00BD7826"/>
    <w:rsid w:val="00BE0353"/>
    <w:rsid w:val="00BE1111"/>
    <w:rsid w:val="00BE2074"/>
    <w:rsid w:val="00BE219F"/>
    <w:rsid w:val="00BE32E1"/>
    <w:rsid w:val="00BE3584"/>
    <w:rsid w:val="00BF0B56"/>
    <w:rsid w:val="00BF1684"/>
    <w:rsid w:val="00BF3516"/>
    <w:rsid w:val="00BF7777"/>
    <w:rsid w:val="00C047CB"/>
    <w:rsid w:val="00C04B2D"/>
    <w:rsid w:val="00C04D03"/>
    <w:rsid w:val="00C07D17"/>
    <w:rsid w:val="00C10F79"/>
    <w:rsid w:val="00C14279"/>
    <w:rsid w:val="00C1600E"/>
    <w:rsid w:val="00C16167"/>
    <w:rsid w:val="00C1767A"/>
    <w:rsid w:val="00C228F4"/>
    <w:rsid w:val="00C22E1D"/>
    <w:rsid w:val="00C24CE9"/>
    <w:rsid w:val="00C27731"/>
    <w:rsid w:val="00C30630"/>
    <w:rsid w:val="00C3233E"/>
    <w:rsid w:val="00C33D25"/>
    <w:rsid w:val="00C340D1"/>
    <w:rsid w:val="00C34A06"/>
    <w:rsid w:val="00C440C6"/>
    <w:rsid w:val="00C440D4"/>
    <w:rsid w:val="00C460A3"/>
    <w:rsid w:val="00C47082"/>
    <w:rsid w:val="00C51ED5"/>
    <w:rsid w:val="00C53AAD"/>
    <w:rsid w:val="00C56C1B"/>
    <w:rsid w:val="00C57E22"/>
    <w:rsid w:val="00C607A7"/>
    <w:rsid w:val="00C63863"/>
    <w:rsid w:val="00C66019"/>
    <w:rsid w:val="00C773D4"/>
    <w:rsid w:val="00C80FC2"/>
    <w:rsid w:val="00C846E2"/>
    <w:rsid w:val="00C85592"/>
    <w:rsid w:val="00C86D32"/>
    <w:rsid w:val="00C91098"/>
    <w:rsid w:val="00C91AAD"/>
    <w:rsid w:val="00C94C9C"/>
    <w:rsid w:val="00C96686"/>
    <w:rsid w:val="00CA0FD3"/>
    <w:rsid w:val="00CA106D"/>
    <w:rsid w:val="00CA1863"/>
    <w:rsid w:val="00CA6249"/>
    <w:rsid w:val="00CB294E"/>
    <w:rsid w:val="00CB3A10"/>
    <w:rsid w:val="00CB51A5"/>
    <w:rsid w:val="00CB55AA"/>
    <w:rsid w:val="00CB6CDF"/>
    <w:rsid w:val="00CB7B8A"/>
    <w:rsid w:val="00CC0E44"/>
    <w:rsid w:val="00CC144B"/>
    <w:rsid w:val="00CC1AA5"/>
    <w:rsid w:val="00CC4088"/>
    <w:rsid w:val="00CC48C2"/>
    <w:rsid w:val="00CC578C"/>
    <w:rsid w:val="00CC5C64"/>
    <w:rsid w:val="00CC628D"/>
    <w:rsid w:val="00CC7683"/>
    <w:rsid w:val="00CD0722"/>
    <w:rsid w:val="00CD082F"/>
    <w:rsid w:val="00CD085C"/>
    <w:rsid w:val="00CD0BCD"/>
    <w:rsid w:val="00CD4F67"/>
    <w:rsid w:val="00CD6905"/>
    <w:rsid w:val="00CE0614"/>
    <w:rsid w:val="00CE46D7"/>
    <w:rsid w:val="00CF156A"/>
    <w:rsid w:val="00CF73FB"/>
    <w:rsid w:val="00D00FD9"/>
    <w:rsid w:val="00D0179D"/>
    <w:rsid w:val="00D02551"/>
    <w:rsid w:val="00D046CD"/>
    <w:rsid w:val="00D07E03"/>
    <w:rsid w:val="00D1261C"/>
    <w:rsid w:val="00D12D3B"/>
    <w:rsid w:val="00D12D77"/>
    <w:rsid w:val="00D142F4"/>
    <w:rsid w:val="00D1625F"/>
    <w:rsid w:val="00D17E21"/>
    <w:rsid w:val="00D20C6C"/>
    <w:rsid w:val="00D21BFF"/>
    <w:rsid w:val="00D22C5B"/>
    <w:rsid w:val="00D23C25"/>
    <w:rsid w:val="00D25757"/>
    <w:rsid w:val="00D279A5"/>
    <w:rsid w:val="00D35F75"/>
    <w:rsid w:val="00D3681C"/>
    <w:rsid w:val="00D36B76"/>
    <w:rsid w:val="00D374AA"/>
    <w:rsid w:val="00D42EA3"/>
    <w:rsid w:val="00D47556"/>
    <w:rsid w:val="00D53263"/>
    <w:rsid w:val="00D5344D"/>
    <w:rsid w:val="00D56682"/>
    <w:rsid w:val="00D56761"/>
    <w:rsid w:val="00D60248"/>
    <w:rsid w:val="00D60E9C"/>
    <w:rsid w:val="00D61A8E"/>
    <w:rsid w:val="00D623CD"/>
    <w:rsid w:val="00D64165"/>
    <w:rsid w:val="00D6633A"/>
    <w:rsid w:val="00D743B0"/>
    <w:rsid w:val="00D76C26"/>
    <w:rsid w:val="00D76CBC"/>
    <w:rsid w:val="00D77A66"/>
    <w:rsid w:val="00D77B2F"/>
    <w:rsid w:val="00D828E4"/>
    <w:rsid w:val="00D849CE"/>
    <w:rsid w:val="00D85D1C"/>
    <w:rsid w:val="00D87535"/>
    <w:rsid w:val="00D87F99"/>
    <w:rsid w:val="00D93E99"/>
    <w:rsid w:val="00D9491A"/>
    <w:rsid w:val="00D95FFC"/>
    <w:rsid w:val="00D9758C"/>
    <w:rsid w:val="00D976B0"/>
    <w:rsid w:val="00DA2773"/>
    <w:rsid w:val="00DA2F07"/>
    <w:rsid w:val="00DA6C6A"/>
    <w:rsid w:val="00DB0FCB"/>
    <w:rsid w:val="00DB2D49"/>
    <w:rsid w:val="00DB69F4"/>
    <w:rsid w:val="00DB79B9"/>
    <w:rsid w:val="00DB7B72"/>
    <w:rsid w:val="00DC47A7"/>
    <w:rsid w:val="00DC5B23"/>
    <w:rsid w:val="00DC63D9"/>
    <w:rsid w:val="00DC68FC"/>
    <w:rsid w:val="00DC768F"/>
    <w:rsid w:val="00DD3628"/>
    <w:rsid w:val="00DD419D"/>
    <w:rsid w:val="00DF33F6"/>
    <w:rsid w:val="00E00D6B"/>
    <w:rsid w:val="00E00E15"/>
    <w:rsid w:val="00E015DF"/>
    <w:rsid w:val="00E01BE0"/>
    <w:rsid w:val="00E05C72"/>
    <w:rsid w:val="00E06436"/>
    <w:rsid w:val="00E0704B"/>
    <w:rsid w:val="00E07E6D"/>
    <w:rsid w:val="00E10444"/>
    <w:rsid w:val="00E107A2"/>
    <w:rsid w:val="00E10DB6"/>
    <w:rsid w:val="00E12628"/>
    <w:rsid w:val="00E14937"/>
    <w:rsid w:val="00E156F5"/>
    <w:rsid w:val="00E1733F"/>
    <w:rsid w:val="00E218BA"/>
    <w:rsid w:val="00E23499"/>
    <w:rsid w:val="00E26CA6"/>
    <w:rsid w:val="00E27A1A"/>
    <w:rsid w:val="00E27AEC"/>
    <w:rsid w:val="00E27E82"/>
    <w:rsid w:val="00E300C1"/>
    <w:rsid w:val="00E31852"/>
    <w:rsid w:val="00E31BE3"/>
    <w:rsid w:val="00E32391"/>
    <w:rsid w:val="00E355A0"/>
    <w:rsid w:val="00E35AD0"/>
    <w:rsid w:val="00E4173C"/>
    <w:rsid w:val="00E42A48"/>
    <w:rsid w:val="00E42D26"/>
    <w:rsid w:val="00E434DF"/>
    <w:rsid w:val="00E45BFB"/>
    <w:rsid w:val="00E46508"/>
    <w:rsid w:val="00E55985"/>
    <w:rsid w:val="00E561B3"/>
    <w:rsid w:val="00E62051"/>
    <w:rsid w:val="00E62462"/>
    <w:rsid w:val="00E627D3"/>
    <w:rsid w:val="00E6380D"/>
    <w:rsid w:val="00E656C8"/>
    <w:rsid w:val="00E70C57"/>
    <w:rsid w:val="00E72508"/>
    <w:rsid w:val="00E740B5"/>
    <w:rsid w:val="00E753C2"/>
    <w:rsid w:val="00E7652A"/>
    <w:rsid w:val="00E76774"/>
    <w:rsid w:val="00E80E8A"/>
    <w:rsid w:val="00E81C68"/>
    <w:rsid w:val="00E82DF8"/>
    <w:rsid w:val="00E832FB"/>
    <w:rsid w:val="00E86AD2"/>
    <w:rsid w:val="00E87663"/>
    <w:rsid w:val="00EA186E"/>
    <w:rsid w:val="00EA2765"/>
    <w:rsid w:val="00EA3A12"/>
    <w:rsid w:val="00EB0899"/>
    <w:rsid w:val="00EB2949"/>
    <w:rsid w:val="00EB2EE5"/>
    <w:rsid w:val="00EB445F"/>
    <w:rsid w:val="00EB5354"/>
    <w:rsid w:val="00EB5F64"/>
    <w:rsid w:val="00EC3B71"/>
    <w:rsid w:val="00EC478A"/>
    <w:rsid w:val="00EC5486"/>
    <w:rsid w:val="00EC739B"/>
    <w:rsid w:val="00ED3F9B"/>
    <w:rsid w:val="00EE026D"/>
    <w:rsid w:val="00EE2EFC"/>
    <w:rsid w:val="00EE3329"/>
    <w:rsid w:val="00EE341E"/>
    <w:rsid w:val="00EF21E4"/>
    <w:rsid w:val="00EF5FB6"/>
    <w:rsid w:val="00EF7403"/>
    <w:rsid w:val="00F00C7B"/>
    <w:rsid w:val="00F02246"/>
    <w:rsid w:val="00F039EC"/>
    <w:rsid w:val="00F06165"/>
    <w:rsid w:val="00F13C69"/>
    <w:rsid w:val="00F14347"/>
    <w:rsid w:val="00F14596"/>
    <w:rsid w:val="00F1747F"/>
    <w:rsid w:val="00F20DF6"/>
    <w:rsid w:val="00F21A88"/>
    <w:rsid w:val="00F24F2B"/>
    <w:rsid w:val="00F2516F"/>
    <w:rsid w:val="00F30B04"/>
    <w:rsid w:val="00F33056"/>
    <w:rsid w:val="00F347AB"/>
    <w:rsid w:val="00F34BFF"/>
    <w:rsid w:val="00F35FD5"/>
    <w:rsid w:val="00F367C4"/>
    <w:rsid w:val="00F37315"/>
    <w:rsid w:val="00F376FC"/>
    <w:rsid w:val="00F37946"/>
    <w:rsid w:val="00F418F4"/>
    <w:rsid w:val="00F4234A"/>
    <w:rsid w:val="00F43C04"/>
    <w:rsid w:val="00F45356"/>
    <w:rsid w:val="00F505A6"/>
    <w:rsid w:val="00F51CB3"/>
    <w:rsid w:val="00F5470D"/>
    <w:rsid w:val="00F61E21"/>
    <w:rsid w:val="00F61FC0"/>
    <w:rsid w:val="00F65788"/>
    <w:rsid w:val="00F65D7B"/>
    <w:rsid w:val="00F67211"/>
    <w:rsid w:val="00F67C36"/>
    <w:rsid w:val="00F771B3"/>
    <w:rsid w:val="00F81257"/>
    <w:rsid w:val="00F81DC7"/>
    <w:rsid w:val="00F81E0F"/>
    <w:rsid w:val="00F82CB2"/>
    <w:rsid w:val="00F83918"/>
    <w:rsid w:val="00F83B98"/>
    <w:rsid w:val="00F83BD0"/>
    <w:rsid w:val="00F90085"/>
    <w:rsid w:val="00F91835"/>
    <w:rsid w:val="00F933B2"/>
    <w:rsid w:val="00F939EC"/>
    <w:rsid w:val="00FA233B"/>
    <w:rsid w:val="00FA35C2"/>
    <w:rsid w:val="00FA36C3"/>
    <w:rsid w:val="00FA793A"/>
    <w:rsid w:val="00FB120F"/>
    <w:rsid w:val="00FB1666"/>
    <w:rsid w:val="00FB2D3F"/>
    <w:rsid w:val="00FB2DCE"/>
    <w:rsid w:val="00FB35DC"/>
    <w:rsid w:val="00FC0F34"/>
    <w:rsid w:val="00FC2DA0"/>
    <w:rsid w:val="00FC3981"/>
    <w:rsid w:val="00FC514E"/>
    <w:rsid w:val="00FD048F"/>
    <w:rsid w:val="00FD0FD4"/>
    <w:rsid w:val="00FD3CA9"/>
    <w:rsid w:val="00FD3FF5"/>
    <w:rsid w:val="00FD4765"/>
    <w:rsid w:val="00FD627E"/>
    <w:rsid w:val="00FD739A"/>
    <w:rsid w:val="00FE14A0"/>
    <w:rsid w:val="00FE14FC"/>
    <w:rsid w:val="00FE7D09"/>
    <w:rsid w:val="00FF3C3B"/>
    <w:rsid w:val="00FF5DCB"/>
    <w:rsid w:val="00FF64D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4B3A"/>
  <w15:chartTrackingRefBased/>
  <w15:docId w15:val="{27C3058A-9106-44AB-9B95-51EC42F9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3918"/>
    <w:pPr>
      <w:spacing w:after="160" w:line="259" w:lineRule="auto"/>
    </w:pPr>
    <w:rPr>
      <w:sz w:val="22"/>
      <w:szCs w:val="22"/>
      <w:lang w:eastAsia="en-US"/>
    </w:rPr>
  </w:style>
  <w:style w:type="paragraph" w:styleId="1">
    <w:name w:val="heading 1"/>
    <w:basedOn w:val="a"/>
    <w:next w:val="a"/>
    <w:link w:val="10"/>
    <w:uiPriority w:val="9"/>
    <w:qFormat/>
    <w:rsid w:val="009D2DF7"/>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val="x-none"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rPr>
      <w:lang w:val="x-none"/>
    </w:r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rPr>
      <w:lang w:val="x-none"/>
    </w:r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rPr>
      <w:lang w:val="x-none"/>
    </w:r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unhideWhenUsed/>
    <w:qFormat/>
    <w:rsid w:val="00BA61E9"/>
    <w:pPr>
      <w:keepLines/>
      <w:spacing w:before="480" w:after="0" w:line="276" w:lineRule="auto"/>
      <w:outlineLvl w:val="9"/>
    </w:pPr>
    <w:rPr>
      <w:rFonts w:ascii="Cambria" w:hAnsi="Cambria"/>
      <w:color w:val="365F91"/>
      <w:kern w:val="0"/>
      <w:sz w:val="28"/>
      <w:szCs w:val="28"/>
      <w:lang w:val="ru-RU" w:eastAsia="ru-RU"/>
    </w:rPr>
  </w:style>
  <w:style w:type="paragraph" w:styleId="11">
    <w:name w:val="toc 1"/>
    <w:basedOn w:val="a"/>
    <w:next w:val="a"/>
    <w:autoRedefine/>
    <w:uiPriority w:val="39"/>
    <w:unhideWhenUsed/>
    <w:rsid w:val="0073027A"/>
    <w:pPr>
      <w:tabs>
        <w:tab w:val="left" w:pos="142"/>
        <w:tab w:val="left" w:pos="284"/>
        <w:tab w:val="right" w:leader="dot" w:pos="9923"/>
      </w:tabs>
      <w:spacing w:after="0" w:line="276" w:lineRule="auto"/>
      <w:jc w:val="both"/>
    </w:pPr>
    <w:rPr>
      <w:rFonts w:ascii="Times New Roman" w:hAnsi="Times New Roman"/>
      <w:b/>
      <w:noProof/>
      <w:sz w:val="26"/>
      <w:szCs w:val="26"/>
    </w:rPr>
  </w:style>
  <w:style w:type="paragraph" w:styleId="21">
    <w:name w:val="toc 2"/>
    <w:basedOn w:val="a"/>
    <w:next w:val="a"/>
    <w:autoRedefine/>
    <w:uiPriority w:val="39"/>
    <w:unhideWhenUsed/>
    <w:rsid w:val="0077105C"/>
    <w:pPr>
      <w:tabs>
        <w:tab w:val="right" w:leader="dot" w:pos="9913"/>
      </w:tabs>
      <w:spacing w:after="0" w:line="276" w:lineRule="auto"/>
      <w:jc w:val="both"/>
    </w:pPr>
  </w:style>
  <w:style w:type="paragraph" w:styleId="af0">
    <w:name w:val="List Paragraph"/>
    <w:basedOn w:val="a"/>
    <w:link w:val="af1"/>
    <w:uiPriority w:val="34"/>
    <w:qFormat/>
    <w:rsid w:val="00F43C04"/>
    <w:pPr>
      <w:spacing w:after="200" w:line="276" w:lineRule="auto"/>
      <w:ind w:left="720"/>
      <w:contextualSpacing/>
    </w:pPr>
    <w:rPr>
      <w:lang w:val="x-none"/>
    </w:r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character" w:customStyle="1" w:styleId="FontStyle428">
    <w:name w:val="Font Style428"/>
    <w:rsid w:val="00A65534"/>
    <w:rPr>
      <w:rFonts w:ascii="Times New Roman" w:hAnsi="Times New Roman" w:cs="Times New Roman"/>
      <w:b/>
      <w:bCs/>
      <w:spacing w:val="10"/>
      <w:sz w:val="26"/>
      <w:szCs w:val="26"/>
    </w:rPr>
  </w:style>
  <w:style w:type="paragraph" w:customStyle="1" w:styleId="Style2">
    <w:name w:val="Style2"/>
    <w:basedOn w:val="a"/>
    <w:rsid w:val="00A655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2">
    <w:name w:val="footnote text"/>
    <w:basedOn w:val="a"/>
    <w:link w:val="af3"/>
    <w:uiPriority w:val="99"/>
    <w:semiHidden/>
    <w:unhideWhenUsed/>
    <w:rsid w:val="00971B3A"/>
    <w:rPr>
      <w:sz w:val="20"/>
      <w:szCs w:val="20"/>
      <w:lang w:val="x-none"/>
    </w:rPr>
  </w:style>
  <w:style w:type="character" w:customStyle="1" w:styleId="af3">
    <w:name w:val="Текст сноски Знак"/>
    <w:link w:val="af2"/>
    <w:uiPriority w:val="99"/>
    <w:semiHidden/>
    <w:rsid w:val="00971B3A"/>
    <w:rPr>
      <w:lang w:eastAsia="en-US"/>
    </w:rPr>
  </w:style>
  <w:style w:type="character" w:styleId="af4">
    <w:name w:val="footnote reference"/>
    <w:uiPriority w:val="99"/>
    <w:semiHidden/>
    <w:unhideWhenUsed/>
    <w:rsid w:val="00971B3A"/>
    <w:rPr>
      <w:vertAlign w:val="superscript"/>
    </w:rPr>
  </w:style>
  <w:style w:type="table" w:customStyle="1" w:styleId="12">
    <w:name w:val="Сетка таблицы1"/>
    <w:basedOn w:val="a1"/>
    <w:next w:val="a4"/>
    <w:uiPriority w:val="39"/>
    <w:rsid w:val="00336A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link w:val="af0"/>
    <w:uiPriority w:val="34"/>
    <w:locked/>
    <w:rsid w:val="005627D0"/>
    <w:rPr>
      <w:sz w:val="22"/>
      <w:szCs w:val="22"/>
      <w:lang w:eastAsia="en-US"/>
    </w:rPr>
  </w:style>
  <w:style w:type="paragraph" w:customStyle="1" w:styleId="GOST">
    <w:name w:val="GOST_Обычный"/>
    <w:link w:val="GOSTChar"/>
    <w:qFormat/>
    <w:rsid w:val="00B66C54"/>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B66C54"/>
    <w:rPr>
      <w:rFonts w:ascii="Times New Roman" w:eastAsia="Times New Roman" w:hAnsi="Times New Roman"/>
      <w:sz w:val="28"/>
      <w:szCs w:val="28"/>
      <w:lang w:bidi="ar-SA"/>
    </w:rPr>
  </w:style>
  <w:style w:type="paragraph" w:customStyle="1" w:styleId="13">
    <w:name w:val="Обычный (веб)1"/>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B66C54"/>
    <w:rPr>
      <w:rFonts w:ascii="Times New Roman" w:hAnsi="Times New Roman"/>
      <w:sz w:val="24"/>
      <w:szCs w:val="24"/>
    </w:rPr>
  </w:style>
  <w:style w:type="paragraph" w:customStyle="1" w:styleId="Default">
    <w:name w:val="Default"/>
    <w:rsid w:val="00CB6CDF"/>
    <w:pPr>
      <w:autoSpaceDE w:val="0"/>
      <w:autoSpaceDN w:val="0"/>
      <w:adjustRightInd w:val="0"/>
    </w:pPr>
    <w:rPr>
      <w:rFonts w:ascii="Times New Roman" w:hAnsi="Times New Roman"/>
      <w:color w:val="000000"/>
      <w:sz w:val="24"/>
      <w:szCs w:val="24"/>
    </w:rPr>
  </w:style>
  <w:style w:type="paragraph" w:customStyle="1" w:styleId="af5">
    <w:name w:val="Содержимое таблицы"/>
    <w:basedOn w:val="a"/>
    <w:rsid w:val="00286178"/>
    <w:pPr>
      <w:widowControl w:val="0"/>
      <w:suppressLineNumbers/>
      <w:suppressAutoHyphens/>
      <w:spacing w:after="0" w:line="240" w:lineRule="auto"/>
    </w:pPr>
    <w:rPr>
      <w:rFonts w:ascii="Times New Roman" w:eastAsia="Lucida Sans Unicode" w:hAnsi="Times New Roman" w:cs="Mangal"/>
      <w:kern w:val="2"/>
      <w:sz w:val="24"/>
      <w:szCs w:val="24"/>
      <w:lang w:eastAsia="hi-IN" w:bidi="hi-IN"/>
    </w:rPr>
  </w:style>
  <w:style w:type="table" w:customStyle="1" w:styleId="22">
    <w:name w:val="Сетка таблицы2"/>
    <w:basedOn w:val="a1"/>
    <w:next w:val="a4"/>
    <w:uiPriority w:val="59"/>
    <w:rsid w:val="004A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B313CB"/>
    <w:rPr>
      <w:color w:val="605E5C"/>
      <w:shd w:val="clear" w:color="auto" w:fill="E1DFDD"/>
    </w:rPr>
  </w:style>
  <w:style w:type="character" w:styleId="af6">
    <w:name w:val="annotation reference"/>
    <w:basedOn w:val="a0"/>
    <w:uiPriority w:val="99"/>
    <w:semiHidden/>
    <w:unhideWhenUsed/>
    <w:rsid w:val="00A630CC"/>
    <w:rPr>
      <w:sz w:val="16"/>
      <w:szCs w:val="16"/>
    </w:rPr>
  </w:style>
  <w:style w:type="paragraph" w:styleId="af7">
    <w:name w:val="annotation text"/>
    <w:basedOn w:val="a"/>
    <w:link w:val="af8"/>
    <w:uiPriority w:val="99"/>
    <w:semiHidden/>
    <w:unhideWhenUsed/>
    <w:rsid w:val="00A630CC"/>
    <w:pPr>
      <w:spacing w:line="240" w:lineRule="auto"/>
    </w:pPr>
    <w:rPr>
      <w:sz w:val="20"/>
      <w:szCs w:val="20"/>
    </w:rPr>
  </w:style>
  <w:style w:type="character" w:customStyle="1" w:styleId="af8">
    <w:name w:val="Текст примечания Знак"/>
    <w:basedOn w:val="a0"/>
    <w:link w:val="af7"/>
    <w:uiPriority w:val="99"/>
    <w:semiHidden/>
    <w:rsid w:val="00A630CC"/>
    <w:rPr>
      <w:lang w:eastAsia="en-US"/>
    </w:rPr>
  </w:style>
  <w:style w:type="paragraph" w:styleId="af9">
    <w:name w:val="annotation subject"/>
    <w:basedOn w:val="af7"/>
    <w:next w:val="af7"/>
    <w:link w:val="afa"/>
    <w:uiPriority w:val="99"/>
    <w:semiHidden/>
    <w:unhideWhenUsed/>
    <w:rsid w:val="00A630CC"/>
    <w:rPr>
      <w:b/>
      <w:bCs/>
    </w:rPr>
  </w:style>
  <w:style w:type="character" w:customStyle="1" w:styleId="afa">
    <w:name w:val="Тема примечания Знак"/>
    <w:basedOn w:val="af8"/>
    <w:link w:val="af9"/>
    <w:uiPriority w:val="99"/>
    <w:semiHidden/>
    <w:rsid w:val="00A630CC"/>
    <w:rPr>
      <w:b/>
      <w:bCs/>
      <w:lang w:eastAsia="en-US"/>
    </w:rPr>
  </w:style>
  <w:style w:type="paragraph" w:styleId="afb">
    <w:name w:val="Revision"/>
    <w:hidden/>
    <w:uiPriority w:val="99"/>
    <w:semiHidden/>
    <w:rsid w:val="003F15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88440">
      <w:bodyDiv w:val="1"/>
      <w:marLeft w:val="0"/>
      <w:marRight w:val="0"/>
      <w:marTop w:val="0"/>
      <w:marBottom w:val="0"/>
      <w:divBdr>
        <w:top w:val="none" w:sz="0" w:space="0" w:color="auto"/>
        <w:left w:val="none" w:sz="0" w:space="0" w:color="auto"/>
        <w:bottom w:val="none" w:sz="0" w:space="0" w:color="auto"/>
        <w:right w:val="none" w:sz="0" w:space="0" w:color="auto"/>
      </w:divBdr>
    </w:div>
    <w:div w:id="255097414">
      <w:bodyDiv w:val="1"/>
      <w:marLeft w:val="0"/>
      <w:marRight w:val="0"/>
      <w:marTop w:val="0"/>
      <w:marBottom w:val="0"/>
      <w:divBdr>
        <w:top w:val="none" w:sz="0" w:space="0" w:color="auto"/>
        <w:left w:val="none" w:sz="0" w:space="0" w:color="auto"/>
        <w:bottom w:val="none" w:sz="0" w:space="0" w:color="auto"/>
        <w:right w:val="none" w:sz="0" w:space="0" w:color="auto"/>
      </w:divBdr>
    </w:div>
    <w:div w:id="29465012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497841">
      <w:bodyDiv w:val="1"/>
      <w:marLeft w:val="0"/>
      <w:marRight w:val="0"/>
      <w:marTop w:val="0"/>
      <w:marBottom w:val="0"/>
      <w:divBdr>
        <w:top w:val="none" w:sz="0" w:space="0" w:color="auto"/>
        <w:left w:val="none" w:sz="0" w:space="0" w:color="auto"/>
        <w:bottom w:val="none" w:sz="0" w:space="0" w:color="auto"/>
        <w:right w:val="none" w:sz="0" w:space="0" w:color="auto"/>
      </w:divBdr>
    </w:div>
    <w:div w:id="459685827">
      <w:bodyDiv w:val="1"/>
      <w:marLeft w:val="0"/>
      <w:marRight w:val="0"/>
      <w:marTop w:val="0"/>
      <w:marBottom w:val="0"/>
      <w:divBdr>
        <w:top w:val="none" w:sz="0" w:space="0" w:color="auto"/>
        <w:left w:val="none" w:sz="0" w:space="0" w:color="auto"/>
        <w:bottom w:val="none" w:sz="0" w:space="0" w:color="auto"/>
        <w:right w:val="none" w:sz="0" w:space="0" w:color="auto"/>
      </w:divBdr>
    </w:div>
    <w:div w:id="48740676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734818142">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477279">
      <w:bodyDiv w:val="1"/>
      <w:marLeft w:val="0"/>
      <w:marRight w:val="0"/>
      <w:marTop w:val="0"/>
      <w:marBottom w:val="0"/>
      <w:divBdr>
        <w:top w:val="none" w:sz="0" w:space="0" w:color="auto"/>
        <w:left w:val="none" w:sz="0" w:space="0" w:color="auto"/>
        <w:bottom w:val="none" w:sz="0" w:space="0" w:color="auto"/>
        <w:right w:val="none" w:sz="0" w:space="0" w:color="auto"/>
      </w:divBdr>
    </w:div>
    <w:div w:id="962810509">
      <w:bodyDiv w:val="1"/>
      <w:marLeft w:val="0"/>
      <w:marRight w:val="0"/>
      <w:marTop w:val="0"/>
      <w:marBottom w:val="0"/>
      <w:divBdr>
        <w:top w:val="none" w:sz="0" w:space="0" w:color="auto"/>
        <w:left w:val="none" w:sz="0" w:space="0" w:color="auto"/>
        <w:bottom w:val="none" w:sz="0" w:space="0" w:color="auto"/>
        <w:right w:val="none" w:sz="0" w:space="0" w:color="auto"/>
      </w:divBdr>
    </w:div>
    <w:div w:id="1290937526">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98743264">
      <w:bodyDiv w:val="1"/>
      <w:marLeft w:val="0"/>
      <w:marRight w:val="0"/>
      <w:marTop w:val="0"/>
      <w:marBottom w:val="0"/>
      <w:divBdr>
        <w:top w:val="none" w:sz="0" w:space="0" w:color="auto"/>
        <w:left w:val="none" w:sz="0" w:space="0" w:color="auto"/>
        <w:bottom w:val="none" w:sz="0" w:space="0" w:color="auto"/>
        <w:right w:val="none" w:sz="0" w:space="0" w:color="auto"/>
      </w:divBdr>
    </w:div>
    <w:div w:id="1414084591">
      <w:bodyDiv w:val="1"/>
      <w:marLeft w:val="0"/>
      <w:marRight w:val="0"/>
      <w:marTop w:val="0"/>
      <w:marBottom w:val="0"/>
      <w:divBdr>
        <w:top w:val="none" w:sz="0" w:space="0" w:color="auto"/>
        <w:left w:val="none" w:sz="0" w:space="0" w:color="auto"/>
        <w:bottom w:val="none" w:sz="0" w:space="0" w:color="auto"/>
        <w:right w:val="none" w:sz="0" w:space="0" w:color="auto"/>
      </w:divBdr>
    </w:div>
    <w:div w:id="1531988356">
      <w:bodyDiv w:val="1"/>
      <w:marLeft w:val="0"/>
      <w:marRight w:val="0"/>
      <w:marTop w:val="0"/>
      <w:marBottom w:val="0"/>
      <w:divBdr>
        <w:top w:val="none" w:sz="0" w:space="0" w:color="auto"/>
        <w:left w:val="none" w:sz="0" w:space="0" w:color="auto"/>
        <w:bottom w:val="none" w:sz="0" w:space="0" w:color="auto"/>
        <w:right w:val="none" w:sz="0" w:space="0" w:color="auto"/>
      </w:divBdr>
    </w:div>
    <w:div w:id="1810316891">
      <w:bodyDiv w:val="1"/>
      <w:marLeft w:val="0"/>
      <w:marRight w:val="0"/>
      <w:marTop w:val="0"/>
      <w:marBottom w:val="0"/>
      <w:divBdr>
        <w:top w:val="none" w:sz="0" w:space="0" w:color="auto"/>
        <w:left w:val="none" w:sz="0" w:space="0" w:color="auto"/>
        <w:bottom w:val="none" w:sz="0" w:space="0" w:color="auto"/>
        <w:right w:val="none" w:sz="0" w:space="0" w:color="auto"/>
      </w:divBdr>
    </w:div>
    <w:div w:id="20893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tsecurity.com/r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tec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fident.ru" TargetMode="External"/><Relationship Id="rId4" Type="http://schemas.openxmlformats.org/officeDocument/2006/relationships/settings" Target="settings.xml"/><Relationship Id="rId9" Type="http://schemas.openxmlformats.org/officeDocument/2006/relationships/hyperlink" Target="http://www.securitycod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AC1E54D-B470-43F8-82B1-D1962C964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32</Pages>
  <Words>8616</Words>
  <Characters>49116</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57617</CharactersWithSpaces>
  <SharedDoc>false</SharedDoc>
  <HLinks>
    <vt:vector size="132" baseType="variant">
      <vt:variant>
        <vt:i4>5963779</vt:i4>
      </vt:variant>
      <vt:variant>
        <vt:i4>117</vt:i4>
      </vt:variant>
      <vt:variant>
        <vt:i4>0</vt:i4>
      </vt:variant>
      <vt:variant>
        <vt:i4>5</vt:i4>
      </vt:variant>
      <vt:variant>
        <vt:lpwstr>https://infotecs.ru/</vt:lpwstr>
      </vt:variant>
      <vt:variant>
        <vt:lpwstr/>
      </vt:variant>
      <vt:variant>
        <vt:i4>196616</vt:i4>
      </vt:variant>
      <vt:variant>
        <vt:i4>114</vt:i4>
      </vt:variant>
      <vt:variant>
        <vt:i4>0</vt:i4>
      </vt:variant>
      <vt:variant>
        <vt:i4>5</vt:i4>
      </vt:variant>
      <vt:variant>
        <vt:lpwstr>http://www.confident.ru/</vt:lpwstr>
      </vt:variant>
      <vt:variant>
        <vt:lpwstr/>
      </vt:variant>
      <vt:variant>
        <vt:i4>6357032</vt:i4>
      </vt:variant>
      <vt:variant>
        <vt:i4>111</vt:i4>
      </vt:variant>
      <vt:variant>
        <vt:i4>0</vt:i4>
      </vt:variant>
      <vt:variant>
        <vt:i4>5</vt:i4>
      </vt:variant>
      <vt:variant>
        <vt:lpwstr>http://www.securitycode.ru/</vt:lpwstr>
      </vt:variant>
      <vt:variant>
        <vt:lpwstr/>
      </vt:variant>
      <vt:variant>
        <vt:i4>5046287</vt:i4>
      </vt:variant>
      <vt:variant>
        <vt:i4>108</vt:i4>
      </vt:variant>
      <vt:variant>
        <vt:i4>0</vt:i4>
      </vt:variant>
      <vt:variant>
        <vt:i4>5</vt:i4>
      </vt:variant>
      <vt:variant>
        <vt:lpwstr>http://www.garant.ru/iv/</vt:lpwstr>
      </vt:variant>
      <vt:variant>
        <vt:lpwstr/>
      </vt:variant>
      <vt:variant>
        <vt:i4>2687076</vt:i4>
      </vt:variant>
      <vt:variant>
        <vt:i4>105</vt:i4>
      </vt:variant>
      <vt:variant>
        <vt:i4>0</vt:i4>
      </vt:variant>
      <vt:variant>
        <vt:i4>5</vt:i4>
      </vt:variant>
      <vt:variant>
        <vt:lpwstr>https://znanium.com/catalog/product/1009606</vt:lpwstr>
      </vt:variant>
      <vt:variant>
        <vt:lpwstr/>
      </vt:variant>
      <vt:variant>
        <vt:i4>1507377</vt:i4>
      </vt:variant>
      <vt:variant>
        <vt:i4>98</vt:i4>
      </vt:variant>
      <vt:variant>
        <vt:i4>0</vt:i4>
      </vt:variant>
      <vt:variant>
        <vt:i4>5</vt:i4>
      </vt:variant>
      <vt:variant>
        <vt:lpwstr/>
      </vt:variant>
      <vt:variant>
        <vt:lpwstr>_Toc72164632</vt:lpwstr>
      </vt:variant>
      <vt:variant>
        <vt:i4>1245232</vt:i4>
      </vt:variant>
      <vt:variant>
        <vt:i4>92</vt:i4>
      </vt:variant>
      <vt:variant>
        <vt:i4>0</vt:i4>
      </vt:variant>
      <vt:variant>
        <vt:i4>5</vt:i4>
      </vt:variant>
      <vt:variant>
        <vt:lpwstr/>
      </vt:variant>
      <vt:variant>
        <vt:lpwstr>_Toc72164626</vt:lpwstr>
      </vt:variant>
      <vt:variant>
        <vt:i4>1048624</vt:i4>
      </vt:variant>
      <vt:variant>
        <vt:i4>86</vt:i4>
      </vt:variant>
      <vt:variant>
        <vt:i4>0</vt:i4>
      </vt:variant>
      <vt:variant>
        <vt:i4>5</vt:i4>
      </vt:variant>
      <vt:variant>
        <vt:lpwstr/>
      </vt:variant>
      <vt:variant>
        <vt:lpwstr>_Toc72164625</vt:lpwstr>
      </vt:variant>
      <vt:variant>
        <vt:i4>1114160</vt:i4>
      </vt:variant>
      <vt:variant>
        <vt:i4>80</vt:i4>
      </vt:variant>
      <vt:variant>
        <vt:i4>0</vt:i4>
      </vt:variant>
      <vt:variant>
        <vt:i4>5</vt:i4>
      </vt:variant>
      <vt:variant>
        <vt:lpwstr/>
      </vt:variant>
      <vt:variant>
        <vt:lpwstr>_Toc72164624</vt:lpwstr>
      </vt:variant>
      <vt:variant>
        <vt:i4>1441840</vt:i4>
      </vt:variant>
      <vt:variant>
        <vt:i4>74</vt:i4>
      </vt:variant>
      <vt:variant>
        <vt:i4>0</vt:i4>
      </vt:variant>
      <vt:variant>
        <vt:i4>5</vt:i4>
      </vt:variant>
      <vt:variant>
        <vt:lpwstr/>
      </vt:variant>
      <vt:variant>
        <vt:lpwstr>_Toc72164623</vt:lpwstr>
      </vt:variant>
      <vt:variant>
        <vt:i4>1507376</vt:i4>
      </vt:variant>
      <vt:variant>
        <vt:i4>68</vt:i4>
      </vt:variant>
      <vt:variant>
        <vt:i4>0</vt:i4>
      </vt:variant>
      <vt:variant>
        <vt:i4>5</vt:i4>
      </vt:variant>
      <vt:variant>
        <vt:lpwstr/>
      </vt:variant>
      <vt:variant>
        <vt:lpwstr>_Toc72164622</vt:lpwstr>
      </vt:variant>
      <vt:variant>
        <vt:i4>1900595</vt:i4>
      </vt:variant>
      <vt:variant>
        <vt:i4>62</vt:i4>
      </vt:variant>
      <vt:variant>
        <vt:i4>0</vt:i4>
      </vt:variant>
      <vt:variant>
        <vt:i4>5</vt:i4>
      </vt:variant>
      <vt:variant>
        <vt:lpwstr/>
      </vt:variant>
      <vt:variant>
        <vt:lpwstr>_Toc72164618</vt:lpwstr>
      </vt:variant>
      <vt:variant>
        <vt:i4>1179699</vt:i4>
      </vt:variant>
      <vt:variant>
        <vt:i4>56</vt:i4>
      </vt:variant>
      <vt:variant>
        <vt:i4>0</vt:i4>
      </vt:variant>
      <vt:variant>
        <vt:i4>5</vt:i4>
      </vt:variant>
      <vt:variant>
        <vt:lpwstr/>
      </vt:variant>
      <vt:variant>
        <vt:lpwstr>_Toc72164617</vt:lpwstr>
      </vt:variant>
      <vt:variant>
        <vt:i4>1245235</vt:i4>
      </vt:variant>
      <vt:variant>
        <vt:i4>50</vt:i4>
      </vt:variant>
      <vt:variant>
        <vt:i4>0</vt:i4>
      </vt:variant>
      <vt:variant>
        <vt:i4>5</vt:i4>
      </vt:variant>
      <vt:variant>
        <vt:lpwstr/>
      </vt:variant>
      <vt:variant>
        <vt:lpwstr>_Toc72164616</vt:lpwstr>
      </vt:variant>
      <vt:variant>
        <vt:i4>1048627</vt:i4>
      </vt:variant>
      <vt:variant>
        <vt:i4>44</vt:i4>
      </vt:variant>
      <vt:variant>
        <vt:i4>0</vt:i4>
      </vt:variant>
      <vt:variant>
        <vt:i4>5</vt:i4>
      </vt:variant>
      <vt:variant>
        <vt:lpwstr/>
      </vt:variant>
      <vt:variant>
        <vt:lpwstr>_Toc72164615</vt:lpwstr>
      </vt:variant>
      <vt:variant>
        <vt:i4>1114163</vt:i4>
      </vt:variant>
      <vt:variant>
        <vt:i4>38</vt:i4>
      </vt:variant>
      <vt:variant>
        <vt:i4>0</vt:i4>
      </vt:variant>
      <vt:variant>
        <vt:i4>5</vt:i4>
      </vt:variant>
      <vt:variant>
        <vt:lpwstr/>
      </vt:variant>
      <vt:variant>
        <vt:lpwstr>_Toc72164614</vt:lpwstr>
      </vt:variant>
      <vt:variant>
        <vt:i4>1441843</vt:i4>
      </vt:variant>
      <vt:variant>
        <vt:i4>32</vt:i4>
      </vt:variant>
      <vt:variant>
        <vt:i4>0</vt:i4>
      </vt:variant>
      <vt:variant>
        <vt:i4>5</vt:i4>
      </vt:variant>
      <vt:variant>
        <vt:lpwstr/>
      </vt:variant>
      <vt:variant>
        <vt:lpwstr>_Toc72164613</vt:lpwstr>
      </vt:variant>
      <vt:variant>
        <vt:i4>1507379</vt:i4>
      </vt:variant>
      <vt:variant>
        <vt:i4>26</vt:i4>
      </vt:variant>
      <vt:variant>
        <vt:i4>0</vt:i4>
      </vt:variant>
      <vt:variant>
        <vt:i4>5</vt:i4>
      </vt:variant>
      <vt:variant>
        <vt:lpwstr/>
      </vt:variant>
      <vt:variant>
        <vt:lpwstr>_Toc72164612</vt:lpwstr>
      </vt:variant>
      <vt:variant>
        <vt:i4>1310771</vt:i4>
      </vt:variant>
      <vt:variant>
        <vt:i4>20</vt:i4>
      </vt:variant>
      <vt:variant>
        <vt:i4>0</vt:i4>
      </vt:variant>
      <vt:variant>
        <vt:i4>5</vt:i4>
      </vt:variant>
      <vt:variant>
        <vt:lpwstr/>
      </vt:variant>
      <vt:variant>
        <vt:lpwstr>_Toc72164611</vt:lpwstr>
      </vt:variant>
      <vt:variant>
        <vt:i4>1376307</vt:i4>
      </vt:variant>
      <vt:variant>
        <vt:i4>14</vt:i4>
      </vt:variant>
      <vt:variant>
        <vt:i4>0</vt:i4>
      </vt:variant>
      <vt:variant>
        <vt:i4>5</vt:i4>
      </vt:variant>
      <vt:variant>
        <vt:lpwstr/>
      </vt:variant>
      <vt:variant>
        <vt:lpwstr>_Toc72164610</vt:lpwstr>
      </vt:variant>
      <vt:variant>
        <vt:i4>1835058</vt:i4>
      </vt:variant>
      <vt:variant>
        <vt:i4>8</vt:i4>
      </vt:variant>
      <vt:variant>
        <vt:i4>0</vt:i4>
      </vt:variant>
      <vt:variant>
        <vt:i4>5</vt:i4>
      </vt:variant>
      <vt:variant>
        <vt:lpwstr/>
      </vt:variant>
      <vt:variant>
        <vt:lpwstr>_Toc72164609</vt:lpwstr>
      </vt:variant>
      <vt:variant>
        <vt:i4>1900594</vt:i4>
      </vt:variant>
      <vt:variant>
        <vt:i4>2</vt:i4>
      </vt:variant>
      <vt:variant>
        <vt:i4>0</vt:i4>
      </vt:variant>
      <vt:variant>
        <vt:i4>5</vt:i4>
      </vt:variant>
      <vt:variant>
        <vt:lpwstr/>
      </vt:variant>
      <vt:variant>
        <vt:lpwstr>_Toc72164608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Полищук Ольга Сергеевна</cp:lastModifiedBy>
  <cp:revision>25</cp:revision>
  <cp:lastPrinted>2023-12-19T15:04:00Z</cp:lastPrinted>
  <dcterms:created xsi:type="dcterms:W3CDTF">2023-12-07T13:18:00Z</dcterms:created>
  <dcterms:modified xsi:type="dcterms:W3CDTF">2024-02-07T08:37:00Z</dcterms:modified>
</cp:coreProperties>
</file>